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tulo2"/>
        <w:spacing w:lineRule="auto" w:line="276" w:before="0" w:after="0"/>
        <w:jc w:val="center"/>
        <w:rPr>
          <w:i w:val="false"/>
          <w:i w:val="false"/>
          <w:sz w:val="23"/>
          <w:szCs w:val="23"/>
        </w:rPr>
      </w:pPr>
      <w:r>
        <w:rPr>
          <w:i w:val="false"/>
          <w:sz w:val="23"/>
          <w:szCs w:val="23"/>
        </w:rPr>
        <w:t>PROGRAMA INSTITUCIONAL DE BOLSAS DE EXTENSÃO</w:t>
      </w:r>
    </w:p>
    <w:p>
      <w:pPr>
        <w:pStyle w:val="Ttulo2"/>
        <w:spacing w:lineRule="auto" w:line="276" w:before="0" w:after="0"/>
        <w:jc w:val="center"/>
        <w:rPr>
          <w:i w:val="false"/>
          <w:i w:val="false"/>
          <w:sz w:val="23"/>
          <w:szCs w:val="23"/>
        </w:rPr>
      </w:pPr>
      <w:r>
        <w:rPr>
          <w:i w:val="false"/>
          <w:sz w:val="23"/>
          <w:szCs w:val="23"/>
        </w:rPr>
        <w:t>TERMO DE COMPROMISSO DO</w:t>
      </w:r>
      <w:r>
        <w:rPr>
          <w:i w:val="false"/>
          <w:sz w:val="23"/>
          <w:szCs w:val="23"/>
          <w:lang w:val="pt-BR"/>
        </w:rPr>
        <w:t>(A)</w:t>
      </w:r>
      <w:r>
        <w:rPr>
          <w:i w:val="false"/>
          <w:sz w:val="23"/>
          <w:szCs w:val="23"/>
        </w:rPr>
        <w:t xml:space="preserve"> BOLSISTA </w:t>
      </w:r>
      <w:r>
        <w:rPr>
          <w:i w:val="false"/>
          <w:sz w:val="23"/>
          <w:szCs w:val="23"/>
          <w:lang w:val="pt-BR"/>
        </w:rPr>
        <w:t>E DO(A) COORDENADOR(A)</w:t>
      </w:r>
    </w:p>
    <w:p>
      <w:pPr>
        <w:pStyle w:val="Normal"/>
        <w:spacing w:lineRule="auto" w:line="276"/>
        <w:jc w:val="center"/>
        <w:rPr>
          <w:rFonts w:ascii="Arial" w:hAnsi="Arial" w:cs="Arial"/>
          <w:b/>
          <w:b/>
          <w:sz w:val="23"/>
          <w:szCs w:val="23"/>
        </w:rPr>
      </w:pPr>
      <w:r>
        <w:rPr>
          <w:rFonts w:cs="Arial" w:ascii="Arial" w:hAnsi="Arial"/>
          <w:b/>
          <w:sz w:val="23"/>
          <w:szCs w:val="23"/>
        </w:rPr>
        <w:t>EDITAL PROE</w:t>
      </w:r>
      <w:r>
        <w:rPr>
          <w:rFonts w:cs="Arial" w:ascii="Arial" w:hAnsi="Arial"/>
          <w:b/>
          <w:sz w:val="23"/>
          <w:szCs w:val="23"/>
        </w:rPr>
        <w:t>C</w:t>
      </w:r>
      <w:r>
        <w:rPr>
          <w:rFonts w:cs="Arial" w:ascii="Arial" w:hAnsi="Arial"/>
          <w:b/>
          <w:sz w:val="23"/>
          <w:szCs w:val="23"/>
        </w:rPr>
        <w:t>/PIBEX/PIVEX Nº 98/2023</w:t>
      </w:r>
    </w:p>
    <w:p>
      <w:pPr>
        <w:pStyle w:val="Ttulo3"/>
        <w:tabs>
          <w:tab w:val="clear" w:pos="708"/>
          <w:tab w:val="left" w:pos="8505" w:leader="none"/>
          <w:tab w:val="left" w:pos="8789" w:leader="none"/>
        </w:tabs>
        <w:spacing w:lineRule="auto" w:line="276" w:before="0" w:after="0"/>
        <w:jc w:val="both"/>
        <w:rPr>
          <w:b w:val="false"/>
          <w:b w:val="false"/>
          <w:sz w:val="23"/>
          <w:szCs w:val="23"/>
          <w:lang w:val="pt-BR"/>
        </w:rPr>
      </w:pPr>
      <w:r>
        <w:rPr>
          <w:b w:val="false"/>
          <w:sz w:val="23"/>
          <w:szCs w:val="23"/>
          <w:lang w:val="pt-BR"/>
        </w:rPr>
      </w:r>
    </w:p>
    <w:p>
      <w:pPr>
        <w:pStyle w:val="Ttulo3"/>
        <w:tabs>
          <w:tab w:val="clear" w:pos="708"/>
          <w:tab w:val="left" w:pos="8505" w:leader="none"/>
          <w:tab w:val="left" w:pos="8789" w:leader="none"/>
        </w:tabs>
        <w:spacing w:lineRule="auto" w:line="276" w:before="0" w:after="0"/>
        <w:jc w:val="both"/>
        <w:rPr/>
      </w:pPr>
      <w:r>
        <w:rPr>
          <w:b w:val="false"/>
          <w:sz w:val="23"/>
          <w:szCs w:val="23"/>
        </w:rPr>
        <w:t>Ao</w:t>
      </w:r>
      <w:r>
        <w:rPr>
          <w:b w:val="false"/>
          <w:sz w:val="23"/>
          <w:szCs w:val="23"/>
          <w:lang w:val="pt-BR"/>
        </w:rPr>
        <w:t xml:space="preserve">s </w:t>
      </w:r>
      <w:r>
        <w:rPr>
          <w:rFonts w:eastAsia="Times New Roman" w:cs="Arial"/>
          <w:b w:val="false"/>
          <w:bCs/>
          <w:color w:val="auto"/>
          <w:kern w:val="0"/>
          <w:sz w:val="23"/>
          <w:szCs w:val="23"/>
          <w:lang w:val="pt-BR" w:eastAsia="zh-CN" w:bidi="ar-SA"/>
        </w:rPr>
        <w:t xml:space="preserve">XX </w:t>
      </w:r>
      <w:r>
        <w:rPr>
          <w:b w:val="false"/>
          <w:sz w:val="23"/>
          <w:szCs w:val="23"/>
          <w:lang w:val="pt-BR"/>
        </w:rPr>
        <w:t>d</w:t>
      </w:r>
      <w:r>
        <w:rPr>
          <w:b w:val="false"/>
          <w:sz w:val="23"/>
          <w:szCs w:val="23"/>
        </w:rPr>
        <w:t xml:space="preserve">ias do mês de </w:t>
      </w:r>
      <w:r>
        <w:rPr>
          <w:rFonts w:eastAsia="Times New Roman" w:cs="Arial"/>
          <w:b w:val="false"/>
          <w:bCs/>
          <w:color w:val="auto"/>
          <w:kern w:val="0"/>
          <w:sz w:val="23"/>
          <w:szCs w:val="23"/>
          <w:lang w:val="pt-BR" w:eastAsia="zh-CN" w:bidi="ar-SA"/>
        </w:rPr>
        <w:t>XXXXXXX</w:t>
      </w:r>
      <w:r>
        <w:rPr>
          <w:b w:val="false"/>
          <w:sz w:val="23"/>
          <w:szCs w:val="23"/>
          <w:lang w:val="pt-BR"/>
        </w:rPr>
        <w:t xml:space="preserve"> </w:t>
      </w:r>
      <w:r>
        <w:rPr>
          <w:b w:val="false"/>
          <w:sz w:val="23"/>
          <w:szCs w:val="23"/>
        </w:rPr>
        <w:t xml:space="preserve">de </w:t>
      </w:r>
      <w:r>
        <w:rPr>
          <w:sz w:val="23"/>
          <w:szCs w:val="23"/>
          <w:lang w:val="pt-BR"/>
        </w:rPr>
        <w:t>2023</w:t>
      </w:r>
      <w:r>
        <w:rPr>
          <w:b w:val="false"/>
          <w:sz w:val="23"/>
          <w:szCs w:val="23"/>
        </w:rPr>
        <w:t>, na cidade de Dourados/MS, a Fundação Universidade Federal da Grande Dourados, representada neste ato por sua Pró-Reitora de Extensão e Cultura</w:t>
      </w:r>
      <w:r>
        <w:rPr>
          <w:b w:val="false"/>
          <w:sz w:val="23"/>
          <w:szCs w:val="23"/>
          <w:lang w:val="pt-BR"/>
        </w:rPr>
        <w:t>,</w:t>
      </w:r>
      <w:r>
        <w:rPr>
          <w:b w:val="false"/>
          <w:sz w:val="23"/>
          <w:szCs w:val="23"/>
        </w:rPr>
        <w:t xml:space="preserve"> </w:t>
      </w:r>
      <w:r>
        <w:rPr>
          <w:rFonts w:eastAsia="Times New Roman" w:cs="Arial"/>
          <w:b w:val="false"/>
          <w:bCs/>
          <w:color w:val="auto"/>
          <w:sz w:val="23"/>
          <w:szCs w:val="23"/>
          <w:lang w:val="pt-BR" w:eastAsia="zh-CN" w:bidi="ar-SA"/>
        </w:rPr>
        <w:t>Prof.ª Lívia Gussoni Basile</w:t>
      </w:r>
      <w:r>
        <w:rPr>
          <w:b w:val="false"/>
          <w:sz w:val="23"/>
          <w:szCs w:val="23"/>
        </w:rPr>
        <w:t>,</w:t>
      </w:r>
      <w:r>
        <w:rPr>
          <w:b w:val="false"/>
          <w:sz w:val="23"/>
          <w:szCs w:val="23"/>
          <w:lang w:val="pt-BR"/>
        </w:rPr>
        <w:t xml:space="preserve"> matrícula SIAPE </w:t>
      </w:r>
      <w:r>
        <w:rPr>
          <w:b w:val="false"/>
          <w:sz w:val="23"/>
          <w:szCs w:val="23"/>
          <w:lang w:val="pt-PT"/>
        </w:rPr>
        <w:t xml:space="preserve">Nº </w:t>
      </w:r>
      <w:r>
        <w:rPr>
          <w:rFonts w:eastAsia="Times New Roman" w:cs="Arial"/>
          <w:b w:val="false"/>
          <w:bCs/>
          <w:color w:val="auto"/>
          <w:sz w:val="23"/>
          <w:szCs w:val="23"/>
          <w:lang w:val="pt-PT" w:eastAsia="zh-CN" w:bidi="ar-SA"/>
        </w:rPr>
        <w:t>1982689</w:t>
      </w:r>
      <w:r>
        <w:rPr>
          <w:b w:val="false"/>
          <w:sz w:val="23"/>
          <w:szCs w:val="23"/>
        </w:rPr>
        <w:t>,</w:t>
      </w:r>
      <w:r>
        <w:rPr>
          <w:b w:val="false"/>
          <w:sz w:val="23"/>
          <w:szCs w:val="23"/>
          <w:lang w:val="pt-BR"/>
        </w:rPr>
        <w:t xml:space="preserve"> </w:t>
      </w:r>
      <w:r>
        <w:rPr>
          <w:b w:val="false"/>
          <w:sz w:val="23"/>
          <w:szCs w:val="23"/>
          <w:lang w:val="pt-PT"/>
        </w:rPr>
        <w:t xml:space="preserve">daqui por diante denominada UFGD, o(a) acadêmico(a) </w:t>
      </w:r>
      <w:r>
        <w:rPr>
          <w:rFonts w:eastAsia="Times New Roman" w:cs="Arial"/>
          <w:b/>
          <w:bCs/>
          <w:color w:val="auto"/>
          <w:kern w:val="0"/>
          <w:sz w:val="23"/>
          <w:szCs w:val="23"/>
          <w:lang w:val="pt-PT" w:eastAsia="zh-CN" w:bidi="ar-SA"/>
        </w:rPr>
        <w:t>XXXXXXXXXXXXXXXXXXXX</w:t>
      </w:r>
      <w:r>
        <w:rPr>
          <w:b w:val="false"/>
          <w:sz w:val="23"/>
          <w:szCs w:val="23"/>
          <w:lang w:val="pt-PT"/>
        </w:rPr>
        <w:t xml:space="preserve">, nascido(a) em </w:t>
      </w:r>
      <w:r>
        <w:rPr>
          <w:rFonts w:eastAsia="Times New Roman" w:cs="Arial"/>
          <w:b/>
          <w:bCs/>
          <w:color w:val="auto"/>
          <w:kern w:val="0"/>
          <w:sz w:val="23"/>
          <w:szCs w:val="23"/>
          <w:lang w:val="pt-PT" w:eastAsia="zh-CN" w:bidi="ar-SA"/>
        </w:rPr>
        <w:t>XX/XX/XXXX</w:t>
      </w:r>
      <w:r>
        <w:rPr>
          <w:b w:val="false"/>
          <w:sz w:val="23"/>
          <w:szCs w:val="23"/>
          <w:lang w:val="pt-PT"/>
        </w:rPr>
        <w:t xml:space="preserve">, portador(a) da Carteira de Identidade Nº </w:t>
      </w:r>
      <w:r>
        <w:rPr>
          <w:rFonts w:eastAsia="Times New Roman" w:cs="Arial"/>
          <w:b/>
          <w:bCs/>
          <w:color w:val="auto"/>
          <w:kern w:val="0"/>
          <w:sz w:val="23"/>
          <w:szCs w:val="23"/>
          <w:lang w:val="pt-PT" w:eastAsia="zh-CN" w:bidi="ar-SA"/>
        </w:rPr>
        <w:t>XXXXXX</w:t>
      </w:r>
      <w:r>
        <w:rPr>
          <w:b w:val="false"/>
          <w:sz w:val="23"/>
          <w:szCs w:val="23"/>
          <w:lang w:val="pt-PT"/>
        </w:rPr>
        <w:t xml:space="preserve">, órgão expedidor  </w:t>
      </w:r>
      <w:r>
        <w:rPr>
          <w:rFonts w:eastAsia="Times New Roman" w:cs="Arial"/>
          <w:b w:val="false"/>
          <w:bCs/>
          <w:color w:val="auto"/>
          <w:kern w:val="0"/>
          <w:sz w:val="23"/>
          <w:szCs w:val="23"/>
          <w:lang w:val="pt-PT" w:eastAsia="zh-CN" w:bidi="ar-SA"/>
        </w:rPr>
        <w:t>XXX/XX</w:t>
      </w:r>
      <w:r>
        <w:rPr>
          <w:b w:val="false"/>
          <w:sz w:val="23"/>
          <w:szCs w:val="23"/>
          <w:lang w:val="pt-PT"/>
        </w:rPr>
        <w:t xml:space="preserve"> e  CPF</w:t>
      </w:r>
      <w:r>
        <w:rPr>
          <w:sz w:val="23"/>
          <w:szCs w:val="23"/>
          <w:lang w:val="pt-PT"/>
        </w:rPr>
        <w:t xml:space="preserve">  </w:t>
      </w:r>
      <w:r>
        <w:rPr>
          <w:rFonts w:eastAsia="Times New Roman" w:cs="Arial"/>
          <w:b/>
          <w:bCs/>
          <w:color w:val="auto"/>
          <w:kern w:val="0"/>
          <w:sz w:val="23"/>
          <w:szCs w:val="23"/>
          <w:lang w:val="pt-PT" w:eastAsia="zh-CN" w:bidi="ar-SA"/>
        </w:rPr>
        <w:t>XXX.XXX.XXX-XX</w:t>
      </w:r>
      <w:r>
        <w:rPr>
          <w:b w:val="false"/>
          <w:sz w:val="23"/>
          <w:szCs w:val="23"/>
          <w:lang w:val="pt-PT"/>
        </w:rPr>
        <w:t xml:space="preserve">, Banco XXXX, Agência nº </w:t>
      </w:r>
      <w:r>
        <w:rPr>
          <w:rFonts w:eastAsia="Times New Roman" w:cs="Arial"/>
          <w:b/>
          <w:bCs/>
          <w:color w:val="auto"/>
          <w:kern w:val="0"/>
          <w:sz w:val="23"/>
          <w:szCs w:val="23"/>
          <w:lang w:val="pt-PT" w:eastAsia="zh-CN" w:bidi="ar-SA"/>
        </w:rPr>
        <w:t>XXXX</w:t>
      </w:r>
      <w:r>
        <w:rPr>
          <w:b w:val="false"/>
          <w:sz w:val="23"/>
          <w:szCs w:val="23"/>
          <w:lang w:val="pt-PT"/>
        </w:rPr>
        <w:t xml:space="preserve"> e Conta Bancária nº.</w:t>
      </w:r>
      <w:r>
        <w:rPr>
          <w:sz w:val="23"/>
          <w:szCs w:val="23"/>
          <w:lang w:val="pt-PT"/>
        </w:rPr>
        <w:t xml:space="preserve">  </w:t>
      </w:r>
      <w:r>
        <w:rPr>
          <w:rFonts w:eastAsia="Times New Roman" w:cs="Arial"/>
          <w:b/>
          <w:bCs/>
          <w:color w:val="auto"/>
          <w:kern w:val="0"/>
          <w:sz w:val="23"/>
          <w:szCs w:val="23"/>
          <w:lang w:val="pt-PT" w:eastAsia="zh-CN" w:bidi="ar-SA"/>
        </w:rPr>
        <w:t>XXXXXXX-X</w:t>
      </w:r>
      <w:r>
        <w:rPr>
          <w:b w:val="false"/>
          <w:sz w:val="23"/>
          <w:szCs w:val="23"/>
          <w:lang w:val="pt-PT"/>
        </w:rPr>
        <w:t xml:space="preserve">, residente à Rua </w:t>
      </w:r>
      <w:r>
        <w:rPr>
          <w:rFonts w:eastAsia="Times New Roman" w:cs="Arial"/>
          <w:b/>
          <w:bCs/>
          <w:color w:val="auto"/>
          <w:kern w:val="0"/>
          <w:sz w:val="23"/>
          <w:szCs w:val="23"/>
          <w:lang w:val="pt-PT" w:eastAsia="zh-CN" w:bidi="ar-SA"/>
        </w:rPr>
        <w:t>XXXXXXXX</w:t>
      </w:r>
      <w:r>
        <w:rPr>
          <w:b w:val="false"/>
          <w:sz w:val="23"/>
          <w:szCs w:val="23"/>
          <w:lang w:val="pt-PT"/>
        </w:rPr>
        <w:t xml:space="preserve">, nº. </w:t>
      </w:r>
      <w:r>
        <w:rPr>
          <w:rFonts w:eastAsia="Times New Roman" w:cs="Arial"/>
          <w:b/>
          <w:bCs/>
          <w:color w:val="auto"/>
          <w:kern w:val="0"/>
          <w:sz w:val="23"/>
          <w:szCs w:val="23"/>
          <w:lang w:val="pt-PT" w:eastAsia="zh-CN" w:bidi="ar-SA"/>
        </w:rPr>
        <w:t>XXXX</w:t>
      </w:r>
      <w:r>
        <w:rPr>
          <w:b w:val="false"/>
          <w:sz w:val="23"/>
          <w:szCs w:val="23"/>
          <w:lang w:val="pt-PT"/>
        </w:rPr>
        <w:t xml:space="preserve">,  CEP </w:t>
      </w:r>
      <w:r>
        <w:rPr>
          <w:rFonts w:eastAsia="Times New Roman" w:cs="Arial"/>
          <w:b/>
          <w:bCs/>
          <w:color w:val="auto"/>
          <w:kern w:val="0"/>
          <w:sz w:val="23"/>
          <w:szCs w:val="23"/>
          <w:lang w:val="pt-PT" w:eastAsia="zh-CN" w:bidi="ar-SA"/>
        </w:rPr>
        <w:t>XX.XXX-XXX</w:t>
      </w:r>
      <w:r>
        <w:rPr>
          <w:b w:val="false"/>
          <w:sz w:val="23"/>
          <w:szCs w:val="23"/>
          <w:lang w:val="pt-PT"/>
        </w:rPr>
        <w:t xml:space="preserve">, Bairro </w:t>
      </w:r>
      <w:r>
        <w:rPr>
          <w:rFonts w:eastAsia="Times New Roman" w:cs="Arial"/>
          <w:b/>
          <w:bCs/>
          <w:color w:val="auto"/>
          <w:kern w:val="0"/>
          <w:sz w:val="23"/>
          <w:szCs w:val="23"/>
          <w:lang w:val="pt-PT" w:eastAsia="zh-CN" w:bidi="ar-SA"/>
        </w:rPr>
        <w:t>XXXXXXX</w:t>
      </w:r>
      <w:r>
        <w:rPr>
          <w:b w:val="false"/>
          <w:sz w:val="23"/>
          <w:szCs w:val="23"/>
          <w:lang w:val="pt-PT"/>
        </w:rPr>
        <w:t xml:space="preserve">, Cidade Dourados/MS, Telefone </w:t>
      </w:r>
      <w:r>
        <w:rPr>
          <w:rFonts w:eastAsia="Times New Roman" w:cs="Arial"/>
          <w:b w:val="false"/>
          <w:bCs/>
          <w:color w:val="auto"/>
          <w:kern w:val="0"/>
          <w:sz w:val="23"/>
          <w:szCs w:val="23"/>
          <w:lang w:val="pt-PT" w:eastAsia="zh-CN" w:bidi="ar-SA"/>
        </w:rPr>
        <w:t>(XX) XXXXX-XXXX</w:t>
      </w:r>
      <w:r>
        <w:rPr>
          <w:b w:val="false"/>
          <w:sz w:val="23"/>
          <w:szCs w:val="23"/>
          <w:lang w:val="pt-PT"/>
        </w:rPr>
        <w:t xml:space="preserve"> , E-mail </w:t>
      </w:r>
      <w:r>
        <w:rPr>
          <w:rStyle w:val="LinkdaInternet"/>
          <w:rFonts w:eastAsia="Times New Roman" w:cs="Arial"/>
          <w:b/>
          <w:bCs/>
          <w:color w:val="auto"/>
          <w:kern w:val="0"/>
          <w:sz w:val="23"/>
          <w:szCs w:val="23"/>
          <w:u w:val="single"/>
          <w:lang w:val="pt-PT" w:eastAsia="zh-CN" w:bidi="ar-SA"/>
        </w:rPr>
        <w:t>XXXXXXXXX@XXXXXX</w:t>
      </w:r>
      <w:r>
        <w:rPr>
          <w:b w:val="false"/>
          <w:sz w:val="23"/>
          <w:szCs w:val="23"/>
          <w:lang w:val="pt-PT"/>
        </w:rPr>
        <w:t>, e Curso</w:t>
      </w:r>
      <w:r>
        <w:rPr>
          <w:sz w:val="23"/>
          <w:szCs w:val="23"/>
          <w:lang w:val="pt-PT"/>
        </w:rPr>
        <w:t xml:space="preserve"> </w:t>
      </w:r>
      <w:r>
        <w:rPr>
          <w:rFonts w:eastAsia="Times New Roman" w:cs="Arial"/>
          <w:b/>
          <w:bCs/>
          <w:color w:val="auto"/>
          <w:kern w:val="0"/>
          <w:sz w:val="23"/>
          <w:szCs w:val="23"/>
          <w:lang w:val="pt-PT" w:eastAsia="zh-CN" w:bidi="ar-SA"/>
        </w:rPr>
        <w:t>XXXXXXXXXXXXXXX</w:t>
      </w:r>
      <w:r>
        <w:rPr>
          <w:sz w:val="23"/>
          <w:szCs w:val="23"/>
          <w:lang w:val="pt-PT"/>
        </w:rPr>
        <w:t xml:space="preserve"> </w:t>
      </w:r>
      <w:r>
        <w:rPr>
          <w:b w:val="false"/>
          <w:sz w:val="23"/>
          <w:szCs w:val="23"/>
          <w:lang w:val="pt-PT"/>
        </w:rPr>
        <w:t xml:space="preserve">(UFGD), doravante denominado(a) simplesmente bolsista, e o(a) coordenador(a) </w:t>
      </w:r>
      <w:r>
        <w:rPr>
          <w:rFonts w:eastAsia="Times New Roman" w:cs="Arial"/>
          <w:b/>
          <w:bCs/>
          <w:color w:val="auto"/>
          <w:kern w:val="0"/>
          <w:sz w:val="23"/>
          <w:szCs w:val="23"/>
          <w:lang w:val="pt-PT" w:eastAsia="zh-CN" w:bidi="ar-SA"/>
        </w:rPr>
        <w:t>XXXXXXXXXXXXXXX</w:t>
      </w:r>
      <w:r>
        <w:rPr>
          <w:b w:val="false"/>
          <w:sz w:val="23"/>
          <w:szCs w:val="23"/>
          <w:lang w:val="pt-PT"/>
        </w:rPr>
        <w:t xml:space="preserve">, matrícula SIAPE </w:t>
      </w:r>
      <w:r>
        <w:rPr>
          <w:sz w:val="23"/>
          <w:szCs w:val="23"/>
          <w:lang w:val="pt-PT"/>
        </w:rPr>
        <w:t xml:space="preserve">Nº </w:t>
      </w:r>
      <w:r>
        <w:rPr>
          <w:rFonts w:eastAsia="Times New Roman" w:cs="Arial"/>
          <w:b/>
          <w:bCs/>
          <w:color w:val="auto"/>
          <w:kern w:val="0"/>
          <w:sz w:val="23"/>
          <w:szCs w:val="23"/>
          <w:lang w:val="pt-PT" w:eastAsia="zh-CN" w:bidi="ar-SA"/>
        </w:rPr>
        <w:t>XXXXXXXX</w:t>
      </w:r>
      <w:r>
        <w:rPr>
          <w:b w:val="false"/>
          <w:sz w:val="23"/>
          <w:szCs w:val="23"/>
          <w:lang w:val="pt-PT"/>
        </w:rPr>
        <w:t xml:space="preserve">, têm entre si ajustado o presente TERMO DE COMPROMISSO pelo período de </w:t>
      </w:r>
      <w:r>
        <w:rPr>
          <w:sz w:val="23"/>
          <w:szCs w:val="23"/>
          <w:lang w:val="pt-PT"/>
        </w:rPr>
        <w:t>01/01/2024</w:t>
      </w:r>
      <w:r>
        <w:rPr>
          <w:b w:val="false"/>
          <w:sz w:val="23"/>
          <w:szCs w:val="23"/>
          <w:lang w:val="pt-PT"/>
        </w:rPr>
        <w:t xml:space="preserve"> a </w:t>
      </w:r>
      <w:r>
        <w:rPr>
          <w:sz w:val="23"/>
          <w:szCs w:val="23"/>
          <w:lang w:val="pt-PT"/>
        </w:rPr>
        <w:t>31/12/2024</w:t>
      </w:r>
      <w:r>
        <w:rPr>
          <w:b w:val="false"/>
          <w:sz w:val="23"/>
          <w:szCs w:val="23"/>
          <w:lang w:val="pt-PT"/>
        </w:rPr>
        <w:t>, regido pelas cláusulas:</w:t>
      </w:r>
    </w:p>
    <w:p>
      <w:pPr>
        <w:pStyle w:val="Ttulo3"/>
        <w:tabs>
          <w:tab w:val="clear" w:pos="708"/>
          <w:tab w:val="left" w:pos="8505" w:leader="none"/>
          <w:tab w:val="left" w:pos="8789" w:leader="none"/>
        </w:tabs>
        <w:spacing w:lineRule="auto" w:line="276" w:before="0" w:after="0"/>
        <w:jc w:val="both"/>
        <w:rPr>
          <w:b w:val="false"/>
          <w:b w:val="false"/>
          <w:sz w:val="23"/>
          <w:szCs w:val="23"/>
          <w:lang w:val="pt-PT"/>
        </w:rPr>
      </w:pPr>
      <w:r>
        <w:rPr>
          <w:b w:val="false"/>
          <w:sz w:val="23"/>
          <w:szCs w:val="23"/>
          <w:lang w:val="pt-PT"/>
        </w:rPr>
      </w:r>
    </w:p>
    <w:p>
      <w:pPr>
        <w:pStyle w:val="Normal"/>
        <w:spacing w:lineRule="auto" w:line="276" w:before="0" w:after="120"/>
        <w:jc w:val="both"/>
        <w:rPr>
          <w:rFonts w:ascii="Arial" w:hAnsi="Arial" w:cs="Arial"/>
          <w:b/>
          <w:b/>
          <w:sz w:val="23"/>
          <w:szCs w:val="23"/>
        </w:rPr>
      </w:pPr>
      <w:r>
        <w:rPr>
          <w:rFonts w:cs="Arial" w:ascii="Arial" w:hAnsi="Arial"/>
          <w:b/>
          <w:sz w:val="23"/>
          <w:szCs w:val="23"/>
        </w:rPr>
        <w:t xml:space="preserve">CLÁUSULA PRIMEIRA - Compete à Universidade: </w:t>
      </w:r>
    </w:p>
    <w:p>
      <w:pPr>
        <w:pStyle w:val="Corpodotexto"/>
        <w:spacing w:lineRule="auto" w:line="276"/>
        <w:jc w:val="both"/>
        <w:rPr>
          <w:rFonts w:ascii="Arial" w:hAnsi="Arial" w:cs="Arial"/>
          <w:sz w:val="23"/>
          <w:szCs w:val="23"/>
          <w:lang w:val="pt-PT"/>
        </w:rPr>
      </w:pPr>
      <w:r>
        <w:rPr>
          <w:rFonts w:cs="Arial" w:ascii="Arial" w:hAnsi="Arial"/>
          <w:sz w:val="23"/>
          <w:szCs w:val="23"/>
          <w:lang w:val="pt-PT"/>
        </w:rPr>
        <w:t>a) Emitir certificados de bolsista de extensão ao (a) aluno (a) que integralizar, no mínimo, 2 meses completos de efetiva participação na ação de extensão e cultura, entregar os relatórios parcial e final de atividades e apresentar os resultados parciais da ação em evento de extensão ou escrever artigo para a revista RealizAção da PROE</w:t>
      </w:r>
      <w:r>
        <w:rPr>
          <w:rFonts w:cs="Arial" w:ascii="Arial" w:hAnsi="Arial"/>
          <w:sz w:val="23"/>
          <w:szCs w:val="23"/>
          <w:lang w:val="pt-PT"/>
        </w:rPr>
        <w:t>C</w:t>
      </w:r>
      <w:r>
        <w:rPr>
          <w:rFonts w:cs="Arial" w:ascii="Arial" w:hAnsi="Arial"/>
          <w:sz w:val="23"/>
          <w:szCs w:val="23"/>
          <w:lang w:val="pt-PT"/>
        </w:rPr>
        <w:t>/UFGD; e</w:t>
      </w:r>
    </w:p>
    <w:p>
      <w:pPr>
        <w:pStyle w:val="Corpodotexto"/>
        <w:spacing w:lineRule="auto" w:line="276" w:before="0" w:after="0"/>
        <w:jc w:val="both"/>
        <w:rPr>
          <w:rFonts w:ascii="Arial" w:hAnsi="Arial" w:cs="Arial"/>
          <w:sz w:val="23"/>
          <w:szCs w:val="23"/>
          <w:lang w:val="pt-PT"/>
        </w:rPr>
      </w:pPr>
      <w:r>
        <w:rPr>
          <w:rFonts w:cs="Arial" w:ascii="Arial" w:hAnsi="Arial"/>
          <w:sz w:val="23"/>
          <w:szCs w:val="23"/>
          <w:lang w:val="pt-PT"/>
        </w:rPr>
        <w:t>b) fixar, por meio dos(as) coordenadores dos projetos aprovados com bolsa, os locais, datas e horários, em que se realizarão as atividades de extensão dos(as) bolsistas.</w:t>
      </w:r>
    </w:p>
    <w:p>
      <w:pPr>
        <w:pStyle w:val="Corpodotexto"/>
        <w:spacing w:lineRule="auto" w:line="276" w:before="0" w:after="0"/>
        <w:jc w:val="both"/>
        <w:rPr>
          <w:rFonts w:ascii="Arial" w:hAnsi="Arial" w:cs="Arial"/>
          <w:sz w:val="23"/>
          <w:szCs w:val="23"/>
          <w:lang w:val="pt-PT"/>
        </w:rPr>
      </w:pPr>
      <w:r>
        <w:rPr>
          <w:rFonts w:cs="Arial" w:ascii="Arial" w:hAnsi="Arial"/>
          <w:sz w:val="23"/>
          <w:szCs w:val="23"/>
          <w:lang w:val="pt-PT"/>
        </w:rPr>
        <w:t>c) Efetuar o pagamento da bolsa de extensão até 15º dia útil do mês subsequente à realização da atividade.</w:t>
      </w:r>
    </w:p>
    <w:p>
      <w:pPr>
        <w:pStyle w:val="Corpodotexto"/>
        <w:spacing w:lineRule="auto" w:line="276" w:before="0" w:after="0"/>
        <w:jc w:val="both"/>
        <w:rPr>
          <w:rFonts w:ascii="Arial" w:hAnsi="Arial" w:cs="Arial"/>
          <w:sz w:val="23"/>
          <w:szCs w:val="23"/>
          <w:lang w:val="pt-PT"/>
        </w:rPr>
      </w:pPr>
      <w:r>
        <w:rPr>
          <w:rFonts w:cs="Arial" w:ascii="Arial" w:hAnsi="Arial"/>
          <w:sz w:val="23"/>
          <w:szCs w:val="23"/>
          <w:lang w:val="pt-PT"/>
        </w:rPr>
      </w:r>
    </w:p>
    <w:p>
      <w:pPr>
        <w:pStyle w:val="Normal"/>
        <w:spacing w:lineRule="auto" w:line="276" w:before="0" w:after="120"/>
        <w:jc w:val="both"/>
        <w:rPr>
          <w:rFonts w:ascii="Arial" w:hAnsi="Arial" w:cs="Arial"/>
          <w:b/>
          <w:b/>
          <w:sz w:val="23"/>
          <w:szCs w:val="23"/>
          <w:lang w:val="pt-PT"/>
        </w:rPr>
      </w:pPr>
      <w:r>
        <w:rPr>
          <w:rFonts w:cs="Arial" w:ascii="Arial" w:hAnsi="Arial"/>
          <w:b/>
          <w:sz w:val="23"/>
          <w:szCs w:val="23"/>
          <w:lang w:val="pt-PT"/>
        </w:rPr>
        <w:t>CLÁUSULA SEGUNDA – Compete ao(a) bolsista:</w:t>
      </w:r>
    </w:p>
    <w:p>
      <w:pPr>
        <w:pStyle w:val="Normal"/>
        <w:spacing w:lineRule="auto" w:line="276" w:before="0" w:after="120"/>
        <w:jc w:val="both"/>
        <w:rPr/>
      </w:pPr>
      <w:r>
        <w:rPr>
          <w:rFonts w:cs="Arial" w:ascii="Arial" w:hAnsi="Arial"/>
          <w:sz w:val="23"/>
          <w:szCs w:val="23"/>
          <w:lang w:val="pt-PT"/>
        </w:rPr>
        <w:t xml:space="preserve">a) executar as atividades previstas no plano de trabalho da ação de extensão e cultura: </w:t>
      </w:r>
      <w:r>
        <w:rPr>
          <w:rFonts w:eastAsia="Times New Roman" w:cs="Arial" w:ascii="Arial" w:hAnsi="Arial"/>
          <w:b/>
          <w:color w:val="auto"/>
          <w:sz w:val="23"/>
          <w:szCs w:val="23"/>
          <w:lang w:val="pt-PT" w:eastAsia="zh-CN" w:bidi="ar-SA"/>
        </w:rPr>
        <w:t>(título do projeto)</w:t>
      </w:r>
      <w:r>
        <w:rPr>
          <w:rFonts w:cs="Arial" w:ascii="Arial" w:hAnsi="Arial"/>
          <w:sz w:val="23"/>
          <w:szCs w:val="23"/>
        </w:rPr>
        <w:t xml:space="preserve">, </w:t>
      </w:r>
      <w:r>
        <w:rPr>
          <w:rFonts w:cs="Arial" w:ascii="Arial" w:hAnsi="Arial"/>
          <w:sz w:val="23"/>
          <w:szCs w:val="23"/>
          <w:lang w:val="pt-PT"/>
        </w:rPr>
        <w:t xml:space="preserve">sob orientação do(a) coordenador(a) </w:t>
      </w:r>
      <w:r>
        <w:rPr>
          <w:rFonts w:cs="Arial" w:ascii="Arial" w:hAnsi="Arial"/>
          <w:b/>
          <w:sz w:val="23"/>
          <w:szCs w:val="23"/>
          <w:lang w:val="pt-PT"/>
        </w:rPr>
        <w:t>XXXXXXXXXXXXXXXXXXX</w:t>
      </w:r>
      <w:r>
        <w:rPr>
          <w:rFonts w:cs="Arial" w:ascii="Arial" w:hAnsi="Arial"/>
          <w:sz w:val="23"/>
          <w:szCs w:val="23"/>
          <w:lang w:val="pt-PT"/>
        </w:rPr>
        <w:t xml:space="preserve">, e obedecer às diretrizes e normas  estabelecidas no </w:t>
      </w:r>
      <w:r>
        <w:rPr>
          <w:rFonts w:cs="Arial" w:ascii="Arial" w:hAnsi="Arial"/>
          <w:b/>
          <w:sz w:val="23"/>
          <w:szCs w:val="23"/>
          <w:lang w:val="pt-PT"/>
        </w:rPr>
        <w:t>Edital PROE</w:t>
      </w:r>
      <w:r>
        <w:rPr>
          <w:rFonts w:cs="Arial" w:ascii="Arial" w:hAnsi="Arial"/>
          <w:b/>
          <w:sz w:val="23"/>
          <w:szCs w:val="23"/>
          <w:lang w:val="pt-PT"/>
        </w:rPr>
        <w:t>C</w:t>
      </w:r>
      <w:r>
        <w:rPr>
          <w:rFonts w:cs="Arial" w:ascii="Arial" w:hAnsi="Arial"/>
          <w:b/>
          <w:sz w:val="23"/>
          <w:szCs w:val="23"/>
          <w:lang w:val="pt-PT"/>
        </w:rPr>
        <w:t xml:space="preserve"> Nº 98/2023</w:t>
      </w:r>
      <w:r>
        <w:rPr>
          <w:rFonts w:cs="Arial" w:ascii="Arial" w:hAnsi="Arial"/>
          <w:sz w:val="23"/>
          <w:szCs w:val="23"/>
          <w:lang w:val="pt-PT"/>
        </w:rPr>
        <w:t>;</w:t>
      </w:r>
    </w:p>
    <w:p>
      <w:pPr>
        <w:pStyle w:val="Corpodotexto"/>
        <w:spacing w:lineRule="auto" w:line="276"/>
        <w:jc w:val="both"/>
        <w:rPr>
          <w:rFonts w:ascii="Arial" w:hAnsi="Arial" w:cs="Arial"/>
          <w:sz w:val="23"/>
          <w:szCs w:val="23"/>
          <w:lang w:val="pt-PT"/>
        </w:rPr>
      </w:pPr>
      <w:r>
        <w:rPr>
          <w:rFonts w:cs="Arial" w:ascii="Arial" w:hAnsi="Arial"/>
          <w:sz w:val="23"/>
          <w:szCs w:val="23"/>
          <w:lang w:val="pt-PT"/>
        </w:rPr>
        <w:t>b) exercerá suas atividades sem qualquer vínculo empregatício com a UFGD, em regime de 12 (doze) horas semanais de efetivo exercício a contar da data de início da bolsa, indicada em edital ou da indicação do(a) coordenador(a), para os casos de substituição de bolsista;</w:t>
      </w:r>
    </w:p>
    <w:p>
      <w:pPr>
        <w:pStyle w:val="Normal"/>
        <w:spacing w:lineRule="auto" w:line="276" w:before="0" w:after="120"/>
        <w:jc w:val="both"/>
        <w:rPr>
          <w:rFonts w:ascii="Arial" w:hAnsi="Arial" w:cs="Arial"/>
          <w:sz w:val="23"/>
          <w:szCs w:val="23"/>
          <w:lang w:val="pt-PT"/>
        </w:rPr>
      </w:pPr>
      <w:r>
        <w:rPr>
          <w:rFonts w:cs="Arial" w:ascii="Arial" w:hAnsi="Arial"/>
          <w:sz w:val="23"/>
          <w:szCs w:val="23"/>
          <w:lang w:val="pt-PT"/>
        </w:rPr>
        <w:t>c) encaminhar a COEX/PROE</w:t>
      </w:r>
      <w:r>
        <w:rPr>
          <w:rFonts w:cs="Arial" w:ascii="Arial" w:hAnsi="Arial"/>
          <w:sz w:val="23"/>
          <w:szCs w:val="23"/>
          <w:lang w:val="pt-PT"/>
        </w:rPr>
        <w:t>C</w:t>
      </w:r>
      <w:r>
        <w:rPr>
          <w:rFonts w:cs="Arial" w:ascii="Arial" w:hAnsi="Arial"/>
          <w:sz w:val="23"/>
          <w:szCs w:val="23"/>
          <w:lang w:val="pt-PT"/>
        </w:rPr>
        <w:t xml:space="preserve"> para apreciação os relatórios parcial (até o 10º dia útil do mês julho) e final (até 30 dias ao término do período de vigência da bolsa ou desligamento do(a) bolsista);</w:t>
      </w:r>
    </w:p>
    <w:p>
      <w:pPr>
        <w:pStyle w:val="Normal"/>
        <w:spacing w:lineRule="auto" w:line="276" w:before="0" w:after="120"/>
        <w:jc w:val="both"/>
        <w:rPr>
          <w:rFonts w:ascii="Arial" w:hAnsi="Arial" w:cs="Arial"/>
          <w:color w:val="000000"/>
          <w:sz w:val="23"/>
          <w:szCs w:val="23"/>
          <w:lang w:val="pt-PT"/>
        </w:rPr>
      </w:pPr>
      <w:r>
        <w:rPr>
          <w:rFonts w:cs="Arial" w:ascii="Arial" w:hAnsi="Arial"/>
          <w:color w:val="000000"/>
          <w:sz w:val="23"/>
          <w:szCs w:val="23"/>
          <w:lang w:val="pt-PT"/>
        </w:rPr>
        <w:t>d) apresentar obrigatoriamente os resultados parciais e/ou finais do projeto em evento de extensão (preferencialmente os promovidos pela UFGD) ou publicá-los em revista de extensão (preferencialmente em revista vinculada à PROE</w:t>
      </w:r>
      <w:r>
        <w:rPr>
          <w:rFonts w:cs="Arial" w:ascii="Arial" w:hAnsi="Arial"/>
          <w:color w:val="000000"/>
          <w:sz w:val="23"/>
          <w:szCs w:val="23"/>
          <w:lang w:val="pt-PT"/>
        </w:rPr>
        <w:t>C</w:t>
      </w:r>
      <w:r>
        <w:rPr>
          <w:rFonts w:cs="Arial" w:ascii="Arial" w:hAnsi="Arial"/>
          <w:color w:val="000000"/>
          <w:sz w:val="23"/>
          <w:szCs w:val="23"/>
          <w:lang w:val="pt-PT"/>
        </w:rPr>
        <w:t>);</w:t>
      </w:r>
    </w:p>
    <w:p>
      <w:pPr>
        <w:pStyle w:val="Normal"/>
        <w:spacing w:lineRule="auto" w:line="276" w:before="0" w:after="120"/>
        <w:jc w:val="both"/>
        <w:rPr>
          <w:rFonts w:ascii="Arial" w:hAnsi="Arial" w:cs="Arial"/>
          <w:color w:val="000000"/>
          <w:sz w:val="23"/>
          <w:szCs w:val="23"/>
          <w:lang w:val="pt-PT"/>
        </w:rPr>
      </w:pPr>
      <w:r>
        <w:rPr>
          <w:rFonts w:cs="Arial" w:ascii="Arial" w:hAnsi="Arial"/>
          <w:color w:val="000000"/>
          <w:sz w:val="23"/>
          <w:szCs w:val="23"/>
          <w:lang w:val="pt-PT"/>
        </w:rPr>
        <w:t xml:space="preserve">e) referenciar à sua condição de Bolsista de Extensão e inserir a logomarca da  UFGD, quando da apresentação e/ou publicação de trabalhos, decorrentes do projeto  de extensão o qual está vinculado; </w:t>
      </w:r>
    </w:p>
    <w:p>
      <w:pPr>
        <w:pStyle w:val="Normal"/>
        <w:spacing w:lineRule="auto" w:line="276" w:before="0" w:after="120"/>
        <w:jc w:val="both"/>
        <w:rPr>
          <w:rFonts w:ascii="Arial" w:hAnsi="Arial" w:cs="Arial"/>
          <w:color w:val="000000"/>
          <w:sz w:val="23"/>
          <w:szCs w:val="23"/>
          <w:lang w:val="pt-PT"/>
        </w:rPr>
      </w:pPr>
      <w:r>
        <w:rPr>
          <w:rFonts w:cs="Arial" w:ascii="Arial" w:hAnsi="Arial"/>
          <w:color w:val="000000"/>
          <w:sz w:val="23"/>
          <w:szCs w:val="23"/>
          <w:lang w:val="pt-PT"/>
        </w:rPr>
        <w:t>f) comunicar imediatamente a COEX/PROE</w:t>
      </w:r>
      <w:r>
        <w:rPr>
          <w:rFonts w:cs="Arial" w:ascii="Arial" w:hAnsi="Arial"/>
          <w:color w:val="000000"/>
          <w:sz w:val="23"/>
          <w:szCs w:val="23"/>
          <w:lang w:val="pt-PT"/>
        </w:rPr>
        <w:t>C</w:t>
      </w:r>
      <w:r>
        <w:rPr>
          <w:rFonts w:cs="Arial" w:ascii="Arial" w:hAnsi="Arial"/>
          <w:color w:val="000000"/>
          <w:sz w:val="23"/>
          <w:szCs w:val="23"/>
          <w:lang w:val="pt-PT"/>
        </w:rPr>
        <w:t xml:space="preserve">, qualquer alteração de dados cadastrados, principalmente mudança de dados bancários, ou qualquer modificação que venha a ocorrer durante o período de vigência da bolsa; </w:t>
      </w:r>
    </w:p>
    <w:p>
      <w:pPr>
        <w:pStyle w:val="Normal"/>
        <w:spacing w:lineRule="auto" w:line="276" w:before="0" w:after="120"/>
        <w:jc w:val="both"/>
        <w:rPr>
          <w:rFonts w:ascii="Arial" w:hAnsi="Arial" w:cs="Arial"/>
          <w:color w:val="000000"/>
          <w:sz w:val="23"/>
          <w:szCs w:val="23"/>
          <w:lang w:val="pt-PT"/>
        </w:rPr>
      </w:pPr>
      <w:r>
        <w:rPr>
          <w:rFonts w:cs="Arial" w:ascii="Arial" w:hAnsi="Arial"/>
          <w:color w:val="000000"/>
          <w:sz w:val="23"/>
          <w:szCs w:val="23"/>
          <w:lang w:val="pt-PT"/>
        </w:rPr>
        <w:t>g) concordar com o órgão concedente da bolsa (UFGD), quanto à possibilidade do mesmo a qualquer tempo e a seu exclusivo critério, cancelar ou suspender a bolsa, sem que daí resulte qualquer direito a reclamação ou indenização da parte do(a) coordenador(a) ou do(a) bolsista; e</w:t>
      </w:r>
    </w:p>
    <w:p>
      <w:pPr>
        <w:pStyle w:val="Normal"/>
        <w:spacing w:lineRule="auto" w:line="276"/>
        <w:jc w:val="both"/>
        <w:rPr>
          <w:rFonts w:ascii="Arial" w:hAnsi="Arial" w:cs="Arial"/>
          <w:color w:val="000000"/>
          <w:sz w:val="23"/>
          <w:szCs w:val="23"/>
          <w:lang w:val="pt-PT"/>
        </w:rPr>
      </w:pPr>
      <w:r>
        <w:rPr>
          <w:rFonts w:cs="Arial" w:ascii="Arial" w:hAnsi="Arial"/>
          <w:color w:val="000000"/>
          <w:sz w:val="23"/>
          <w:szCs w:val="23"/>
          <w:lang w:val="pt-PT"/>
        </w:rPr>
        <w:t>h) responder por perdas e danos decorrentes da inobservância das normas internas ou das constantes do presente Termo de Compromisso.</w:t>
      </w:r>
    </w:p>
    <w:p>
      <w:pPr>
        <w:pStyle w:val="Normal"/>
        <w:spacing w:lineRule="auto" w:line="276"/>
        <w:jc w:val="both"/>
        <w:rPr>
          <w:rFonts w:ascii="Arial" w:hAnsi="Arial" w:cs="Arial"/>
          <w:sz w:val="23"/>
          <w:szCs w:val="23"/>
          <w:lang w:val="pt-PT"/>
        </w:rPr>
      </w:pPr>
      <w:r>
        <w:rPr>
          <w:rFonts w:cs="Arial" w:ascii="Arial" w:hAnsi="Arial"/>
          <w:sz w:val="23"/>
          <w:szCs w:val="23"/>
          <w:lang w:val="pt-PT"/>
        </w:rPr>
      </w:r>
    </w:p>
    <w:p>
      <w:pPr>
        <w:pStyle w:val="Corpodotexto"/>
        <w:spacing w:lineRule="auto" w:line="276"/>
        <w:jc w:val="both"/>
        <w:rPr>
          <w:rFonts w:ascii="Arial" w:hAnsi="Arial" w:cs="Arial"/>
          <w:b/>
          <w:b/>
          <w:sz w:val="23"/>
          <w:szCs w:val="23"/>
          <w:lang w:val="pt-PT"/>
        </w:rPr>
      </w:pPr>
      <w:r>
        <w:rPr>
          <w:rFonts w:cs="Arial" w:ascii="Arial" w:hAnsi="Arial"/>
          <w:b/>
          <w:sz w:val="23"/>
          <w:szCs w:val="23"/>
          <w:lang w:val="pt-PT"/>
        </w:rPr>
        <w:t>CLÁUSULA TERCEIRA – Compete ao(a) coordenador(a):</w:t>
      </w:r>
    </w:p>
    <w:p>
      <w:pPr>
        <w:pStyle w:val="Corpodotexto"/>
        <w:spacing w:lineRule="auto" w:line="276"/>
        <w:jc w:val="both"/>
        <w:rPr>
          <w:rFonts w:ascii="Arial" w:hAnsi="Arial" w:cs="Arial"/>
          <w:sz w:val="23"/>
          <w:szCs w:val="23"/>
          <w:lang w:val="pt-PT"/>
        </w:rPr>
      </w:pPr>
      <w:r>
        <w:rPr>
          <w:rFonts w:cs="Arial" w:ascii="Arial" w:hAnsi="Arial"/>
          <w:sz w:val="23"/>
          <w:szCs w:val="23"/>
          <w:lang w:val="pt-PT"/>
        </w:rPr>
        <w:t xml:space="preserve">a) orientar o(a) bolsista nas diferentes fases do trabalho, incluindo a elaboração de relatórios parcial e final e também no preparo de material para apresentação dos resultados em eventos; </w:t>
      </w:r>
    </w:p>
    <w:p>
      <w:pPr>
        <w:pStyle w:val="Corpodotexto"/>
        <w:spacing w:lineRule="auto" w:line="276"/>
        <w:jc w:val="both"/>
        <w:rPr>
          <w:rFonts w:ascii="Arial" w:hAnsi="Arial" w:cs="Arial"/>
          <w:sz w:val="23"/>
          <w:szCs w:val="23"/>
          <w:lang w:val="pt-PT"/>
        </w:rPr>
      </w:pPr>
      <w:r>
        <w:rPr>
          <w:rFonts w:cs="Arial" w:ascii="Arial" w:hAnsi="Arial"/>
          <w:sz w:val="23"/>
          <w:szCs w:val="23"/>
          <w:lang w:val="pt-PT"/>
        </w:rPr>
        <w:t xml:space="preserve">b) acompanhar, o(a) bolsista durante a exposição dos resultados parciais ou finais, por ocasião de encontro anual de extensão a ser realizado na UFGD e, quando possível, em eventos  promovidos por outras Instituições de Ensino Superior - IES; </w:t>
      </w:r>
    </w:p>
    <w:p>
      <w:pPr>
        <w:pStyle w:val="Corpodotexto"/>
        <w:spacing w:lineRule="auto" w:line="276"/>
        <w:jc w:val="both"/>
        <w:rPr>
          <w:rFonts w:ascii="Arial" w:hAnsi="Arial" w:cs="Arial"/>
          <w:sz w:val="23"/>
          <w:szCs w:val="23"/>
          <w:lang w:val="pt-PT"/>
        </w:rPr>
      </w:pPr>
      <w:r>
        <w:rPr>
          <w:rFonts w:cs="Arial" w:ascii="Arial" w:hAnsi="Arial"/>
          <w:sz w:val="23"/>
          <w:szCs w:val="23"/>
          <w:lang w:val="pt-PT"/>
        </w:rPr>
        <w:t xml:space="preserve">c) responsabilizar-se pela frequência de 12 (doze) horas semanais do(a) bolsista junto ao projeto; </w:t>
      </w:r>
    </w:p>
    <w:p>
      <w:pPr>
        <w:pStyle w:val="Corpodotexto"/>
        <w:spacing w:lineRule="auto" w:line="276"/>
        <w:jc w:val="both"/>
        <w:rPr>
          <w:rFonts w:ascii="Arial" w:hAnsi="Arial" w:cs="Arial"/>
          <w:sz w:val="23"/>
          <w:szCs w:val="23"/>
          <w:lang w:val="pt-PT"/>
        </w:rPr>
      </w:pPr>
      <w:r>
        <w:rPr>
          <w:rFonts w:cs="Arial" w:ascii="Arial" w:hAnsi="Arial"/>
          <w:sz w:val="23"/>
          <w:szCs w:val="23"/>
          <w:lang w:val="pt-PT"/>
        </w:rPr>
        <w:t>d) avaliar o relatório parcial e final elaborado pelo(a) bolsista, assinando conjuntamente os formulários específicos e encaminhá-los ao COEX/PROE</w:t>
      </w:r>
      <w:r>
        <w:rPr>
          <w:rFonts w:cs="Arial" w:ascii="Arial" w:hAnsi="Arial"/>
          <w:sz w:val="23"/>
          <w:szCs w:val="23"/>
          <w:lang w:val="pt-PT"/>
        </w:rPr>
        <w:t>C</w:t>
      </w:r>
      <w:r>
        <w:rPr>
          <w:rFonts w:cs="Arial" w:ascii="Arial" w:hAnsi="Arial"/>
          <w:sz w:val="23"/>
          <w:szCs w:val="23"/>
          <w:lang w:val="pt-PT"/>
        </w:rPr>
        <w:t xml:space="preserve"> nos prazos estabelecidos neste termo;</w:t>
      </w:r>
    </w:p>
    <w:p>
      <w:pPr>
        <w:pStyle w:val="Corpodotexto"/>
        <w:spacing w:lineRule="auto" w:line="276"/>
        <w:jc w:val="both"/>
        <w:rPr>
          <w:rFonts w:ascii="Arial" w:hAnsi="Arial" w:cs="Arial"/>
          <w:sz w:val="23"/>
          <w:szCs w:val="23"/>
          <w:lang w:val="pt-PT"/>
        </w:rPr>
      </w:pPr>
      <w:r>
        <w:rPr>
          <w:rFonts w:cs="Arial" w:ascii="Arial" w:hAnsi="Arial"/>
          <w:sz w:val="23"/>
          <w:szCs w:val="23"/>
          <w:lang w:val="pt-PT"/>
        </w:rPr>
        <w:t>e) comunicar imediatamente a COEX/PROE</w:t>
      </w:r>
      <w:r>
        <w:rPr>
          <w:rFonts w:cs="Arial" w:ascii="Arial" w:hAnsi="Arial"/>
          <w:sz w:val="23"/>
          <w:szCs w:val="23"/>
          <w:lang w:val="pt-PT"/>
        </w:rPr>
        <w:t>C</w:t>
      </w:r>
      <w:r>
        <w:rPr>
          <w:rFonts w:cs="Arial" w:ascii="Arial" w:hAnsi="Arial"/>
          <w:sz w:val="23"/>
          <w:szCs w:val="23"/>
          <w:lang w:val="pt-PT"/>
        </w:rPr>
        <w:t xml:space="preserve"> sobre qualquer alteração referente ao projeto de Extensão ao qual está vinculada a Bolsa, tais como: período de execução, cancelamento ou interrupção da ação, mudança de coordenação/orientação, alterações no plano de trabalho do(a) bolsista; </w:t>
      </w:r>
    </w:p>
    <w:p>
      <w:pPr>
        <w:pStyle w:val="Corpodotexto"/>
        <w:spacing w:lineRule="auto" w:line="276"/>
        <w:jc w:val="both"/>
        <w:rPr>
          <w:rFonts w:ascii="Arial" w:hAnsi="Arial" w:cs="Arial"/>
          <w:sz w:val="23"/>
          <w:szCs w:val="23"/>
          <w:lang w:val="pt-PT"/>
        </w:rPr>
      </w:pPr>
      <w:r>
        <w:rPr>
          <w:rFonts w:cs="Arial" w:ascii="Arial" w:hAnsi="Arial"/>
          <w:sz w:val="23"/>
          <w:szCs w:val="23"/>
          <w:lang w:val="pt-PT"/>
        </w:rPr>
        <w:t xml:space="preserve">f) substituir o(a) bolsista somente com solicitação formal e fundamentada e comunicar ao(a) bolsista a ser substituído a sua decisão; </w:t>
      </w:r>
    </w:p>
    <w:p>
      <w:pPr>
        <w:pStyle w:val="Corpodotexto"/>
        <w:spacing w:lineRule="auto" w:line="276"/>
        <w:jc w:val="both"/>
        <w:rPr>
          <w:rFonts w:ascii="Arial" w:hAnsi="Arial" w:cs="Arial"/>
          <w:sz w:val="23"/>
          <w:szCs w:val="23"/>
          <w:lang w:val="pt-PT"/>
        </w:rPr>
      </w:pPr>
      <w:r>
        <w:rPr>
          <w:rFonts w:cs="Arial" w:ascii="Arial" w:hAnsi="Arial"/>
          <w:sz w:val="23"/>
          <w:szCs w:val="23"/>
          <w:lang w:val="pt-PT"/>
        </w:rPr>
        <w:t>g) não solicitar a substituição do(a) bolsista no último mês de vigência da bolsa;</w:t>
      </w:r>
    </w:p>
    <w:p>
      <w:pPr>
        <w:pStyle w:val="Corpodotexto"/>
        <w:spacing w:lineRule="auto" w:line="276"/>
        <w:jc w:val="both"/>
        <w:rPr>
          <w:rFonts w:ascii="Arial" w:hAnsi="Arial" w:cs="Arial"/>
          <w:sz w:val="23"/>
          <w:szCs w:val="23"/>
          <w:lang w:val="pt-PT"/>
        </w:rPr>
      </w:pPr>
      <w:r>
        <w:rPr>
          <w:rFonts w:cs="Arial" w:ascii="Arial" w:hAnsi="Arial"/>
          <w:sz w:val="23"/>
          <w:szCs w:val="23"/>
          <w:lang w:val="pt-PT"/>
        </w:rPr>
        <w:t xml:space="preserve">h) não solicitar o reingresso do(a) bolsista no projeto durante o período de vigência da bolsa; </w:t>
      </w:r>
    </w:p>
    <w:p>
      <w:pPr>
        <w:pStyle w:val="Corpodotexto"/>
        <w:spacing w:lineRule="auto" w:line="276"/>
        <w:jc w:val="both"/>
        <w:rPr>
          <w:rFonts w:ascii="Arial" w:hAnsi="Arial" w:cs="Arial"/>
          <w:sz w:val="23"/>
          <w:szCs w:val="23"/>
          <w:lang w:val="pt-PT"/>
        </w:rPr>
      </w:pPr>
      <w:r>
        <w:rPr>
          <w:rFonts w:cs="Arial" w:ascii="Arial" w:hAnsi="Arial"/>
          <w:sz w:val="23"/>
          <w:szCs w:val="23"/>
          <w:lang w:val="pt-PT"/>
        </w:rPr>
        <w:t>i) solicitar a COEX/PROE</w:t>
      </w:r>
      <w:r>
        <w:rPr>
          <w:rFonts w:cs="Arial" w:ascii="Arial" w:hAnsi="Arial"/>
          <w:sz w:val="23"/>
          <w:szCs w:val="23"/>
          <w:lang w:val="pt-PT"/>
        </w:rPr>
        <w:t>C</w:t>
      </w:r>
      <w:r>
        <w:rPr>
          <w:rFonts w:cs="Arial" w:ascii="Arial" w:hAnsi="Arial"/>
          <w:sz w:val="23"/>
          <w:szCs w:val="23"/>
          <w:lang w:val="pt-PT"/>
        </w:rPr>
        <w:t xml:space="preserve">, em tempo hábil, a suspensão da bolsa nos casos de licenças, estágios ou outros motivos devidamente justificados, devendo a citada solicitação conter a ciência do(a) bolsista; </w:t>
      </w:r>
    </w:p>
    <w:p>
      <w:pPr>
        <w:pStyle w:val="Corpodotexto"/>
        <w:spacing w:lineRule="auto" w:line="276"/>
        <w:jc w:val="both"/>
        <w:rPr>
          <w:rFonts w:ascii="Arial" w:hAnsi="Arial" w:cs="Arial"/>
          <w:sz w:val="23"/>
          <w:szCs w:val="23"/>
          <w:lang w:val="pt-PT"/>
        </w:rPr>
      </w:pPr>
      <w:r>
        <w:rPr>
          <w:rFonts w:cs="Arial" w:ascii="Arial" w:hAnsi="Arial"/>
          <w:sz w:val="23"/>
          <w:szCs w:val="23"/>
          <w:lang w:val="pt-PT"/>
        </w:rPr>
        <w:t>j) solicitar a COEX/PROE</w:t>
      </w:r>
      <w:r>
        <w:rPr>
          <w:rFonts w:cs="Arial" w:ascii="Arial" w:hAnsi="Arial"/>
          <w:sz w:val="23"/>
          <w:szCs w:val="23"/>
          <w:lang w:val="pt-PT"/>
        </w:rPr>
        <w:t>C</w:t>
      </w:r>
      <w:r>
        <w:rPr>
          <w:rFonts w:cs="Arial" w:ascii="Arial" w:hAnsi="Arial"/>
          <w:sz w:val="23"/>
          <w:szCs w:val="23"/>
          <w:lang w:val="pt-PT"/>
        </w:rPr>
        <w:t>, o imediato cancelamento da bolsa, nos casos em que o(a) bolsista apresentar desempenho insuficiente, desistência do curso ou da bolsa, trancamento de matrícula, não atendimento aos requisitos previstos em edital, conclusão de curso de graduação ou pós-graduação, ou outro motivo devidamente justificado, devendo a citada solicitação conter a ciência do(a) bolsista; e</w:t>
      </w:r>
    </w:p>
    <w:p>
      <w:pPr>
        <w:pStyle w:val="Corpodotexto"/>
        <w:spacing w:lineRule="auto" w:line="276" w:before="0" w:after="0"/>
        <w:jc w:val="both"/>
        <w:rPr>
          <w:rFonts w:ascii="Arial" w:hAnsi="Arial" w:cs="Arial"/>
          <w:sz w:val="23"/>
          <w:szCs w:val="23"/>
          <w:lang w:val="pt-PT"/>
        </w:rPr>
      </w:pPr>
      <w:r>
        <w:rPr>
          <w:rFonts w:cs="Arial" w:ascii="Arial" w:hAnsi="Arial"/>
          <w:sz w:val="23"/>
          <w:szCs w:val="23"/>
          <w:lang w:val="pt-PT"/>
        </w:rPr>
        <w:t>k) concordar com o órgão concedente da bolsa (UFGD), quanto à possibilidade do mesmo a qualquer tempo e a seu exclusivo critério, cancelar ou suspender a bolsa, sem que daí resulte qualquer direito a reclamação ou indenização da parte do(a) coordenador(a) ou do(a) bolsista.</w:t>
      </w:r>
    </w:p>
    <w:p>
      <w:pPr>
        <w:pStyle w:val="Corpodotexto"/>
        <w:spacing w:lineRule="auto" w:line="276" w:before="0" w:after="0"/>
        <w:jc w:val="both"/>
        <w:rPr>
          <w:rFonts w:ascii="Arial" w:hAnsi="Arial" w:cs="Arial"/>
          <w:sz w:val="23"/>
          <w:szCs w:val="23"/>
          <w:lang w:val="pt-PT"/>
        </w:rPr>
      </w:pPr>
      <w:r>
        <w:rPr>
          <w:rFonts w:cs="Arial" w:ascii="Arial" w:hAnsi="Arial"/>
          <w:sz w:val="23"/>
          <w:szCs w:val="23"/>
          <w:lang w:val="pt-PT"/>
        </w:rPr>
      </w:r>
    </w:p>
    <w:p>
      <w:pPr>
        <w:pStyle w:val="Corpodotexto"/>
        <w:spacing w:lineRule="auto" w:line="276"/>
        <w:jc w:val="both"/>
        <w:rPr>
          <w:rFonts w:ascii="Arial" w:hAnsi="Arial" w:cs="Arial"/>
          <w:b/>
          <w:b/>
          <w:sz w:val="23"/>
          <w:szCs w:val="23"/>
          <w:lang w:val="pt-PT"/>
        </w:rPr>
      </w:pPr>
      <w:r>
        <w:rPr>
          <w:rFonts w:cs="Arial" w:ascii="Arial" w:hAnsi="Arial"/>
          <w:b/>
          <w:sz w:val="23"/>
          <w:szCs w:val="23"/>
          <w:lang w:val="pt-PT"/>
        </w:rPr>
        <w:t>CLÁUSULA QUARTA – Rescisão do Termo de Compromisso:</w:t>
      </w:r>
    </w:p>
    <w:p>
      <w:pPr>
        <w:pStyle w:val="Corpodotexto"/>
        <w:spacing w:lineRule="auto" w:line="276"/>
        <w:jc w:val="both"/>
        <w:rPr>
          <w:rFonts w:ascii="Arial" w:hAnsi="Arial" w:cs="Arial"/>
          <w:sz w:val="23"/>
          <w:szCs w:val="23"/>
          <w:lang w:val="pt-PT"/>
        </w:rPr>
      </w:pPr>
      <w:r>
        <w:rPr>
          <w:rFonts w:cs="Arial" w:ascii="Arial" w:hAnsi="Arial"/>
          <w:sz w:val="23"/>
          <w:szCs w:val="23"/>
          <w:lang w:val="pt-PT"/>
        </w:rPr>
        <w:t>a) o presente Termo de Compromisso poderá ser rescindido por qualquer uma das partes, mediante comunicação por escrito, devidamente justificada, com no mínimo de 10 (dez) dias antes da data da rescisão;</w:t>
      </w:r>
    </w:p>
    <w:p>
      <w:pPr>
        <w:pStyle w:val="Corpodotexto"/>
        <w:spacing w:lineRule="auto" w:line="276"/>
        <w:jc w:val="both"/>
        <w:rPr>
          <w:rFonts w:ascii="Arial" w:hAnsi="Arial" w:cs="Arial"/>
          <w:sz w:val="23"/>
          <w:szCs w:val="23"/>
          <w:lang w:val="pt-PT"/>
        </w:rPr>
      </w:pPr>
      <w:r>
        <w:rPr>
          <w:rFonts w:cs="Arial" w:ascii="Arial" w:hAnsi="Arial"/>
          <w:sz w:val="23"/>
          <w:szCs w:val="23"/>
          <w:lang w:val="pt-PT"/>
        </w:rPr>
        <w:t>b) a UFGD, o(a) coordenador(a) poderá rescindir o presente termo por motivos de natureza técnica, administrativa ou disciplinar; e</w:t>
      </w:r>
    </w:p>
    <w:p>
      <w:pPr>
        <w:pStyle w:val="Corpodotexto"/>
        <w:spacing w:lineRule="auto" w:line="276" w:before="0" w:after="0"/>
        <w:jc w:val="both"/>
        <w:rPr>
          <w:rFonts w:ascii="Arial" w:hAnsi="Arial" w:cs="Arial"/>
          <w:sz w:val="23"/>
          <w:szCs w:val="23"/>
          <w:lang w:val="pt-PT"/>
        </w:rPr>
      </w:pPr>
      <w:r>
        <w:rPr>
          <w:rFonts w:cs="Arial" w:ascii="Arial" w:hAnsi="Arial"/>
          <w:sz w:val="23"/>
          <w:szCs w:val="23"/>
          <w:lang w:val="pt-PT"/>
        </w:rPr>
        <w:t>c) o prazo de duração deste Termo de Compromisso será o mesmo previsto em edital.</w:t>
      </w:r>
    </w:p>
    <w:p>
      <w:pPr>
        <w:pStyle w:val="Corpodotexto"/>
        <w:spacing w:lineRule="auto" w:line="276" w:before="0" w:after="0"/>
        <w:jc w:val="both"/>
        <w:rPr>
          <w:rFonts w:ascii="Arial" w:hAnsi="Arial" w:cs="Arial"/>
          <w:sz w:val="23"/>
          <w:szCs w:val="23"/>
          <w:lang w:val="pt-PT"/>
        </w:rPr>
      </w:pPr>
      <w:r>
        <w:rPr>
          <w:rFonts w:cs="Arial" w:ascii="Arial" w:hAnsi="Arial"/>
          <w:sz w:val="23"/>
          <w:szCs w:val="23"/>
          <w:lang w:val="pt-PT"/>
        </w:rPr>
      </w:r>
    </w:p>
    <w:p>
      <w:pPr>
        <w:pStyle w:val="Corpodotexto"/>
        <w:spacing w:lineRule="auto" w:line="276"/>
        <w:jc w:val="both"/>
        <w:rPr>
          <w:rFonts w:ascii="Arial" w:hAnsi="Arial" w:cs="Arial"/>
          <w:b/>
          <w:b/>
          <w:sz w:val="23"/>
          <w:szCs w:val="23"/>
          <w:lang w:val="pt-PT"/>
        </w:rPr>
      </w:pPr>
      <w:r>
        <w:rPr>
          <w:rFonts w:cs="Arial" w:ascii="Arial" w:hAnsi="Arial"/>
          <w:b/>
          <w:sz w:val="23"/>
          <w:szCs w:val="23"/>
          <w:lang w:val="pt-PT"/>
        </w:rPr>
        <w:t>CLÁUSULA QUINTA – Da comarca</w:t>
      </w:r>
    </w:p>
    <w:p>
      <w:pPr>
        <w:pStyle w:val="Corpodotexto"/>
        <w:spacing w:lineRule="auto" w:line="276" w:before="0" w:after="0"/>
        <w:jc w:val="both"/>
        <w:rPr>
          <w:rFonts w:ascii="Arial" w:hAnsi="Arial" w:cs="Arial"/>
          <w:sz w:val="23"/>
          <w:szCs w:val="23"/>
          <w:lang w:val="pt-PT"/>
        </w:rPr>
      </w:pPr>
      <w:r>
        <w:rPr>
          <w:rFonts w:cs="Arial" w:ascii="Arial" w:hAnsi="Arial"/>
          <w:sz w:val="23"/>
          <w:szCs w:val="23"/>
          <w:lang w:val="pt-PT"/>
        </w:rPr>
        <w:t>É competente o foro da COMARCA de Dourados para decisão de eventuais controvérsias que atinjam a esfera judicial.</w:t>
      </w:r>
    </w:p>
    <w:p>
      <w:pPr>
        <w:pStyle w:val="Corpodotexto"/>
        <w:spacing w:lineRule="auto" w:line="276" w:before="0" w:after="0"/>
        <w:jc w:val="both"/>
        <w:rPr>
          <w:rFonts w:ascii="Arial" w:hAnsi="Arial" w:cs="Arial"/>
          <w:sz w:val="23"/>
          <w:szCs w:val="23"/>
          <w:lang w:val="pt-PT"/>
        </w:rPr>
      </w:pPr>
      <w:r>
        <w:rPr>
          <w:rFonts w:cs="Arial" w:ascii="Arial" w:hAnsi="Arial"/>
          <w:sz w:val="23"/>
          <w:szCs w:val="23"/>
          <w:lang w:val="pt-PT"/>
        </w:rPr>
      </w:r>
    </w:p>
    <w:p>
      <w:pPr>
        <w:pStyle w:val="Corpodotexto"/>
        <w:spacing w:lineRule="auto" w:line="276"/>
        <w:jc w:val="both"/>
        <w:rPr>
          <w:rFonts w:ascii="Arial" w:hAnsi="Arial" w:cs="Arial"/>
          <w:b/>
          <w:b/>
          <w:sz w:val="23"/>
          <w:szCs w:val="23"/>
          <w:lang w:val="pt-PT"/>
        </w:rPr>
      </w:pPr>
      <w:r>
        <w:rPr>
          <w:rFonts w:cs="Arial" w:ascii="Arial" w:hAnsi="Arial"/>
          <w:b/>
          <w:sz w:val="23"/>
          <w:szCs w:val="23"/>
          <w:lang w:val="pt-PT"/>
        </w:rPr>
        <w:t>CLÁUSULA SEXTA – Dos casos omissos</w:t>
      </w:r>
    </w:p>
    <w:p>
      <w:pPr>
        <w:pStyle w:val="Corpodotexto"/>
        <w:spacing w:lineRule="auto" w:line="276"/>
        <w:jc w:val="both"/>
        <w:rPr/>
      </w:pPr>
      <w:r>
        <w:rPr>
          <w:rFonts w:cs="Arial" w:ascii="Arial" w:hAnsi="Arial"/>
          <w:sz w:val="23"/>
          <w:szCs w:val="23"/>
          <w:lang w:val="pt-PT"/>
        </w:rPr>
        <w:t>Caberá a COEX/PROE</w:t>
      </w:r>
      <w:r>
        <w:rPr>
          <w:rFonts w:cs="Arial" w:ascii="Arial" w:hAnsi="Arial"/>
          <w:sz w:val="23"/>
          <w:szCs w:val="23"/>
          <w:lang w:val="pt-PT"/>
        </w:rPr>
        <w:t>C</w:t>
      </w:r>
      <w:r>
        <w:rPr>
          <w:rFonts w:cs="Arial" w:ascii="Arial" w:hAnsi="Arial"/>
          <w:sz w:val="23"/>
          <w:szCs w:val="23"/>
          <w:lang w:val="pt-PT"/>
        </w:rPr>
        <w:t xml:space="preserve"> decidir os casos omissos, com base nas normas internas da UFGD e no </w:t>
      </w:r>
      <w:r>
        <w:rPr>
          <w:rFonts w:cs="Arial" w:ascii="Arial" w:hAnsi="Arial"/>
          <w:b/>
          <w:sz w:val="23"/>
          <w:szCs w:val="23"/>
          <w:lang w:val="pt-PT"/>
        </w:rPr>
        <w:t>Edital PROE</w:t>
      </w:r>
      <w:r>
        <w:rPr>
          <w:rFonts w:cs="Arial" w:ascii="Arial" w:hAnsi="Arial"/>
          <w:b/>
          <w:sz w:val="23"/>
          <w:szCs w:val="23"/>
          <w:lang w:val="pt-PT"/>
        </w:rPr>
        <w:t>C</w:t>
      </w:r>
      <w:r>
        <w:rPr>
          <w:rFonts w:cs="Arial" w:ascii="Arial" w:hAnsi="Arial"/>
          <w:b/>
          <w:sz w:val="23"/>
          <w:szCs w:val="23"/>
          <w:lang w:val="pt-PT"/>
        </w:rPr>
        <w:t xml:space="preserve"> Nº 98/2023</w:t>
      </w:r>
      <w:r>
        <w:rPr>
          <w:rFonts w:cs="Arial" w:ascii="Arial" w:hAnsi="Arial"/>
          <w:sz w:val="23"/>
          <w:szCs w:val="23"/>
          <w:lang w:val="pt-PT"/>
        </w:rPr>
        <w:t xml:space="preserve">, o qual selecionou as propostas contempladas com bolsas. </w:t>
      </w:r>
    </w:p>
    <w:p>
      <w:pPr>
        <w:pStyle w:val="Corpodotexto"/>
        <w:spacing w:lineRule="auto" w:line="276"/>
        <w:jc w:val="both"/>
        <w:rPr>
          <w:rFonts w:ascii="Arial" w:hAnsi="Arial" w:cs="Arial"/>
          <w:sz w:val="23"/>
          <w:szCs w:val="23"/>
          <w:lang w:val="pt-PT"/>
        </w:rPr>
      </w:pPr>
      <w:r>
        <w:rPr>
          <w:rFonts w:cs="Arial" w:ascii="Arial" w:hAnsi="Arial"/>
          <w:sz w:val="23"/>
          <w:szCs w:val="23"/>
          <w:lang w:val="pt-PT"/>
        </w:rPr>
        <w:t>E, por assim estarem justos e de acordo, assinam o presente Termo de Compromisso em 03 (três) vias.</w:t>
      </w:r>
    </w:p>
    <w:p>
      <w:pPr>
        <w:pStyle w:val="Corpodotexto"/>
        <w:spacing w:lineRule="auto" w:line="276"/>
        <w:rPr/>
      </w:pPr>
      <w:r>
        <w:rPr>
          <w:rFonts w:cs="Arial" w:ascii="Arial" w:hAnsi="Arial"/>
          <w:sz w:val="23"/>
          <w:szCs w:val="23"/>
          <w:lang w:val="pt-PT"/>
        </w:rPr>
        <w:t xml:space="preserve">Dourados, MS, em </w:t>
      </w:r>
      <w:r>
        <w:rPr>
          <w:rFonts w:cs="Arial" w:ascii="Arial" w:hAnsi="Arial"/>
          <w:b/>
          <w:sz w:val="23"/>
          <w:szCs w:val="23"/>
          <w:lang w:val="pt-PT"/>
        </w:rPr>
        <w:t>xx/xx/2023</w:t>
      </w:r>
      <w:r>
        <w:rPr>
          <w:rFonts w:cs="Arial" w:ascii="Arial" w:hAnsi="Arial"/>
          <w:sz w:val="23"/>
          <w:szCs w:val="23"/>
          <w:lang w:val="pt-PT"/>
        </w:rPr>
        <w:t>.</w:t>
      </w:r>
    </w:p>
    <w:p>
      <w:pPr>
        <w:pStyle w:val="Corpodotexto"/>
        <w:spacing w:lineRule="auto" w:line="276"/>
        <w:rPr>
          <w:rFonts w:ascii="Arial" w:hAnsi="Arial" w:cs="Arial"/>
          <w:sz w:val="23"/>
          <w:szCs w:val="23"/>
          <w:lang w:val="pt-PT"/>
        </w:rPr>
      </w:pPr>
      <w:r>
        <w:rPr>
          <w:rFonts w:cs="Arial" w:ascii="Arial" w:hAnsi="Arial"/>
          <w:sz w:val="23"/>
          <w:szCs w:val="23"/>
          <w:lang w:val="pt-PT"/>
        </w:rPr>
      </w:r>
    </w:p>
    <w:p>
      <w:pPr>
        <w:pStyle w:val="Corpodotexto"/>
        <w:spacing w:lineRule="auto" w:line="276"/>
        <w:jc w:val="both"/>
        <w:rPr>
          <w:rFonts w:ascii="Arial" w:hAnsi="Arial" w:cs="Arial"/>
          <w:sz w:val="23"/>
          <w:szCs w:val="23"/>
          <w:lang w:val="pt-PT"/>
        </w:rPr>
      </w:pPr>
      <w:r>
        <w:rPr>
          <w:rFonts w:cs="Arial" w:ascii="Arial" w:hAnsi="Arial"/>
          <w:sz w:val="23"/>
          <w:szCs w:val="23"/>
          <w:lang w:val="pt-PT"/>
        </w:rPr>
        <w:t xml:space="preserve">__________________________________     _______________________________                    </w:t>
      </w:r>
    </w:p>
    <w:p>
      <w:pPr>
        <w:pStyle w:val="Corpodotexto"/>
        <w:spacing w:lineRule="auto" w:line="276"/>
        <w:rPr/>
      </w:pPr>
      <w:r>
        <w:rPr>
          <w:rFonts w:eastAsia="Arial" w:cs="Arial" w:ascii="Arial" w:hAnsi="Arial"/>
          <w:sz w:val="23"/>
          <w:szCs w:val="23"/>
          <w:lang w:val="pt-PT"/>
        </w:rPr>
        <w:t xml:space="preserve">         </w:t>
      </w:r>
      <w:r>
        <w:rPr>
          <w:rFonts w:cs="Arial" w:ascii="Arial" w:hAnsi="Arial"/>
          <w:sz w:val="23"/>
          <w:szCs w:val="23"/>
          <w:lang w:val="pt-PT"/>
        </w:rPr>
        <w:t>Pró-Reitor(a) de Extensão e Cultura                            Coordenador(a)</w:t>
      </w:r>
    </w:p>
    <w:p>
      <w:pPr>
        <w:pStyle w:val="Corpodotexto"/>
        <w:spacing w:lineRule="auto" w:line="276"/>
        <w:jc w:val="both"/>
        <w:rPr>
          <w:rFonts w:ascii="Arial" w:hAnsi="Arial" w:cs="Arial"/>
          <w:sz w:val="23"/>
          <w:szCs w:val="23"/>
          <w:lang w:val="pt-PT"/>
        </w:rPr>
      </w:pPr>
      <w:r>
        <w:rPr>
          <w:rFonts w:cs="Arial" w:ascii="Arial" w:hAnsi="Arial"/>
          <w:sz w:val="23"/>
          <w:szCs w:val="23"/>
          <w:lang w:val="pt-PT"/>
        </w:rPr>
      </w:r>
    </w:p>
    <w:p>
      <w:pPr>
        <w:pStyle w:val="Corpodotexto"/>
        <w:spacing w:lineRule="auto" w:line="276"/>
        <w:jc w:val="center"/>
        <w:rPr>
          <w:rFonts w:ascii="Arial" w:hAnsi="Arial" w:cs="Arial"/>
          <w:sz w:val="23"/>
          <w:szCs w:val="23"/>
          <w:lang w:val="pt-PT"/>
        </w:rPr>
      </w:pPr>
      <w:r>
        <w:rPr>
          <w:rFonts w:cs="Arial" w:ascii="Arial" w:hAnsi="Arial"/>
          <w:sz w:val="23"/>
          <w:szCs w:val="23"/>
          <w:lang w:val="pt-PT"/>
        </w:rPr>
        <w:t>________________________________________</w:t>
      </w:r>
    </w:p>
    <w:p>
      <w:pPr>
        <w:pStyle w:val="Corpodotexto"/>
        <w:spacing w:lineRule="auto" w:line="276" w:before="0" w:after="120"/>
        <w:jc w:val="center"/>
        <w:rPr>
          <w:rFonts w:ascii="Arial" w:hAnsi="Arial" w:cs="Arial"/>
          <w:sz w:val="23"/>
          <w:szCs w:val="23"/>
          <w:lang w:val="pt-PT"/>
        </w:rPr>
      </w:pPr>
      <w:r>
        <w:rPr>
          <w:rFonts w:cs="Arial" w:ascii="Arial" w:hAnsi="Arial"/>
          <w:sz w:val="23"/>
          <w:szCs w:val="23"/>
          <w:lang w:val="pt-PT"/>
        </w:rPr>
        <w:t>Bolsista</w:t>
      </w:r>
    </w:p>
    <w:sectPr>
      <w:headerReference w:type="default" r:id="rId2"/>
      <w:footerReference w:type="default" r:id="rId3"/>
      <w:type w:val="nextPage"/>
      <w:pgSz w:w="11906" w:h="16838"/>
      <w:pgMar w:left="1701" w:right="1134" w:header="720" w:top="777" w:footer="464" w:bottom="52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Arial">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StarSymbol">
    <w:altName w:val="Arial Unicode MS"/>
    <w:charset w:val="00"/>
    <w:family w:val="roman"/>
    <w:pitch w:val="variable"/>
  </w:font>
  <w:font w:name="TimesNewRoman">
    <w:altName w:val="Bold"/>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0" w:leader="none"/>
        <w:tab w:val="left" w:pos="284" w:leader="none"/>
        <w:tab w:val="left" w:pos="850" w:leader="none"/>
        <w:tab w:val="left" w:pos="2700" w:leader="none"/>
        <w:tab w:val="left" w:pos="3600" w:leader="none"/>
        <w:tab w:val="left" w:pos="4500" w:leader="none"/>
        <w:tab w:val="left" w:pos="5400" w:leader="none"/>
        <w:tab w:val="left" w:pos="6300" w:leader="none"/>
        <w:tab w:val="left" w:pos="7200" w:leader="none"/>
        <w:tab w:val="left" w:pos="8100" w:leader="none"/>
        <w:tab w:val="left" w:pos="9000" w:leader="none"/>
      </w:tabs>
      <w:jc w:val="center"/>
      <w:rPr>
        <w:rFonts w:ascii="Arial" w:hAnsi="Arial" w:cs="Arial"/>
        <w:sz w:val="16"/>
        <w:szCs w:val="16"/>
      </w:rPr>
    </w:pPr>
    <w:r>
      <w:rPr>
        <w:rFonts w:cs="Arial" w:ascii="Arial" w:hAnsi="Arial"/>
        <w:sz w:val="16"/>
        <w:szCs w:val="16"/>
      </w:rPr>
      <w:t>_________________________________________________________________________________________________</w:t>
    </w:r>
  </w:p>
  <w:p>
    <w:pPr>
      <w:pStyle w:val="Normal"/>
      <w:tabs>
        <w:tab w:val="clear" w:pos="708"/>
        <w:tab w:val="left" w:pos="0" w:leader="none"/>
        <w:tab w:val="left" w:pos="284" w:leader="none"/>
        <w:tab w:val="left" w:pos="850" w:leader="none"/>
        <w:tab w:val="left" w:pos="2700" w:leader="none"/>
        <w:tab w:val="left" w:pos="3600" w:leader="none"/>
        <w:tab w:val="left" w:pos="4500" w:leader="none"/>
        <w:tab w:val="left" w:pos="5400" w:leader="none"/>
        <w:tab w:val="left" w:pos="6300" w:leader="none"/>
        <w:tab w:val="left" w:pos="7200" w:leader="none"/>
        <w:tab w:val="left" w:pos="8100" w:leader="none"/>
        <w:tab w:val="left" w:pos="9000" w:leader="none"/>
      </w:tabs>
      <w:jc w:val="center"/>
      <w:rPr/>
    </w:pPr>
    <w:r>
      <w:rPr>
        <w:rFonts w:cs="Arial" w:ascii="Arial" w:hAnsi="Arial"/>
        <w:sz w:val="18"/>
        <w:szCs w:val="18"/>
      </w:rPr>
      <w:t xml:space="preserve">Pró-Reitoria de Extensão e Cultura – Telefone/Fax: 67 3410-2870/3410-2885 – E-mail: </w:t>
    </w:r>
    <w:hyperlink r:id="rId1">
      <w:r>
        <w:rPr>
          <w:rStyle w:val="LinkdaInternet"/>
          <w:rFonts w:cs="Arial" w:ascii="Arial" w:hAnsi="Arial"/>
          <w:color w:val="000000"/>
          <w:sz w:val="18"/>
          <w:szCs w:val="18"/>
        </w:rPr>
        <w:t>proec@ufgd.edu.br</w:t>
      </w:r>
    </w:hyperlink>
    <w:r>
      <w:rPr>
        <w:rFonts w:cs="Arial" w:ascii="Arial" w:hAnsi="Arial"/>
        <w:sz w:val="18"/>
        <w:szCs w:val="18"/>
      </w:rPr>
      <w:t xml:space="preserve"> ou </w:t>
    </w:r>
    <w:hyperlink r:id="rId2">
      <w:r>
        <w:rPr>
          <w:rStyle w:val="LinkdaInternet"/>
          <w:rFonts w:cs="Arial" w:ascii="Arial" w:hAnsi="Arial"/>
          <w:color w:val="000000"/>
          <w:sz w:val="18"/>
          <w:szCs w:val="18"/>
        </w:rPr>
        <w:t>coex@ufgd.edu.br</w:t>
      </w:r>
    </w:hyperlink>
    <w:r>
      <w:rPr>
        <w:rFonts w:cs="Arial" w:ascii="Arial" w:hAnsi="Arial"/>
        <w:sz w:val="18"/>
        <w:szCs w:val="18"/>
      </w:rPr>
      <w:t xml:space="preserve"> </w:t>
    </w:r>
  </w:p>
  <w:p>
    <w:pPr>
      <w:pStyle w:val="Normal"/>
      <w:tabs>
        <w:tab w:val="clear" w:pos="708"/>
        <w:tab w:val="left" w:pos="0" w:leader="none"/>
        <w:tab w:val="left" w:pos="284" w:leader="none"/>
        <w:tab w:val="left" w:pos="850" w:leader="none"/>
        <w:tab w:val="left" w:pos="2700" w:leader="none"/>
        <w:tab w:val="left" w:pos="3600" w:leader="none"/>
        <w:tab w:val="left" w:pos="4500" w:leader="none"/>
        <w:tab w:val="left" w:pos="5400" w:leader="none"/>
        <w:tab w:val="left" w:pos="6300" w:leader="none"/>
        <w:tab w:val="left" w:pos="7200" w:leader="none"/>
        <w:tab w:val="left" w:pos="8100" w:leader="none"/>
        <w:tab w:val="left" w:pos="9000" w:leader="none"/>
      </w:tabs>
      <w:jc w:val="right"/>
      <w:rPr/>
    </w:pPr>
    <w:r>
      <w:rPr>
        <w:rFonts w:cs="Arial" w:ascii="Arial" w:hAnsi="Arial"/>
        <w:sz w:val="16"/>
        <w:szCs w:val="16"/>
      </w:rPr>
      <w:t xml:space="preserve">Página </w:t>
    </w:r>
    <w:r>
      <w:rPr>
        <w:rFonts w:cs="Arial" w:ascii="Arial" w:hAnsi="Arial"/>
        <w:sz w:val="16"/>
        <w:szCs w:val="16"/>
      </w:rPr>
      <w:fldChar w:fldCharType="begin"/>
    </w:r>
    <w:r>
      <w:rPr>
        <w:sz w:val="16"/>
        <w:szCs w:val="16"/>
        <w:rFonts w:cs="Arial" w:ascii="Arial" w:hAnsi="Arial"/>
      </w:rPr>
      <w:instrText> PAGE </w:instrText>
    </w:r>
    <w:r>
      <w:rPr>
        <w:sz w:val="16"/>
        <w:szCs w:val="16"/>
        <w:rFonts w:cs="Arial" w:ascii="Arial" w:hAnsi="Arial"/>
      </w:rPr>
      <w:fldChar w:fldCharType="separate"/>
    </w:r>
    <w:r>
      <w:rPr>
        <w:sz w:val="16"/>
        <w:szCs w:val="16"/>
        <w:rFonts w:cs="Arial" w:ascii="Arial" w:hAnsi="Arial"/>
      </w:rPr>
      <w:t>3</w:t>
    </w:r>
    <w:r>
      <w:rPr>
        <w:sz w:val="16"/>
        <w:szCs w:val="16"/>
        <w:rFonts w:cs="Arial" w:ascii="Arial" w:hAnsi="Arial"/>
      </w:rPr>
      <w:fldChar w:fldCharType="end"/>
    </w:r>
    <w:r>
      <w:rPr>
        <w:rFonts w:cs="Arial" w:ascii="Arial" w:hAnsi="Arial"/>
        <w:sz w:val="16"/>
        <w:szCs w:val="16"/>
      </w:rPr>
      <w:t xml:space="preserve"> de </w:t>
    </w:r>
    <w:r>
      <w:rPr>
        <w:rFonts w:cs="Arial" w:ascii="Arial" w:hAnsi="Arial"/>
        <w:sz w:val="16"/>
        <w:szCs w:val="16"/>
      </w:rPr>
      <w:fldChar w:fldCharType="begin"/>
    </w:r>
    <w:r>
      <w:rPr>
        <w:sz w:val="16"/>
        <w:szCs w:val="16"/>
        <w:rFonts w:cs="Arial" w:ascii="Arial" w:hAnsi="Arial"/>
      </w:rPr>
      <w:instrText> NUMPAGES </w:instrText>
    </w:r>
    <w:r>
      <w:rPr>
        <w:sz w:val="16"/>
        <w:szCs w:val="16"/>
        <w:rFonts w:cs="Arial" w:ascii="Arial" w:hAnsi="Arial"/>
      </w:rPr>
      <w:fldChar w:fldCharType="separate"/>
    </w:r>
    <w:r>
      <w:rPr>
        <w:sz w:val="16"/>
        <w:szCs w:val="16"/>
        <w:rFonts w:cs="Arial" w:ascii="Arial" w:hAnsi="Arial"/>
      </w:rPr>
      <w:t>3</w:t>
    </w:r>
    <w:r>
      <w:rPr>
        <w:sz w:val="16"/>
        <w:szCs w:val="16"/>
        <w:rFonts w:cs="Arial" w:ascii="Arial" w:hAnsi="Arial"/>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275" w:type="dxa"/>
      <w:jc w:val="center"/>
      <w:tblInd w:w="0" w:type="dxa"/>
      <w:tblLayout w:type="fixed"/>
      <w:tblCellMar>
        <w:top w:w="0" w:type="dxa"/>
        <w:left w:w="108" w:type="dxa"/>
        <w:bottom w:w="0" w:type="dxa"/>
        <w:right w:w="108" w:type="dxa"/>
      </w:tblCellMar>
    </w:tblPr>
    <w:tblGrid>
      <w:gridCol w:w="1176"/>
      <w:gridCol w:w="7075"/>
      <w:gridCol w:w="1024"/>
    </w:tblGrid>
    <w:tr>
      <w:trPr/>
      <w:tc>
        <w:tcPr>
          <w:tcW w:w="1176" w:type="dxa"/>
          <w:tcBorders>
            <w:bottom w:val="thickThinSmallGap" w:sz="12" w:space="0" w:color="333300"/>
          </w:tcBorders>
          <w:vAlign w:val="bottom"/>
        </w:tcPr>
        <w:p>
          <w:pPr>
            <w:pStyle w:val="Normal"/>
            <w:widowControl w:val="false"/>
            <w:spacing w:lineRule="auto" w:line="360"/>
            <w:ind w:left="-108" w:right="0" w:hanging="0"/>
            <w:jc w:val="center"/>
            <w:rPr>
              <w:rFonts w:ascii="Arial" w:hAnsi="Arial" w:cs="Arial"/>
              <w:b/>
              <w:b/>
              <w:sz w:val="20"/>
            </w:rPr>
          </w:pPr>
          <w:r>
            <w:rPr/>
            <w:drawing>
              <wp:inline distT="0" distB="0" distL="0" distR="0">
                <wp:extent cx="564515" cy="57848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185" t="-193" r="-185" b="-193"/>
                        <a:stretch>
                          <a:fillRect/>
                        </a:stretch>
                      </pic:blipFill>
                      <pic:spPr bwMode="auto">
                        <a:xfrm>
                          <a:off x="0" y="0"/>
                          <a:ext cx="564515" cy="578485"/>
                        </a:xfrm>
                        <a:prstGeom prst="rect">
                          <a:avLst/>
                        </a:prstGeom>
                      </pic:spPr>
                    </pic:pic>
                  </a:graphicData>
                </a:graphic>
              </wp:inline>
            </w:drawing>
          </w:r>
        </w:p>
      </w:tc>
      <w:tc>
        <w:tcPr>
          <w:tcW w:w="7075" w:type="dxa"/>
          <w:tcBorders>
            <w:bottom w:val="thickThinSmallGap" w:sz="12" w:space="0" w:color="333300"/>
          </w:tcBorders>
          <w:vAlign w:val="bottom"/>
        </w:tcPr>
        <w:p>
          <w:pPr>
            <w:pStyle w:val="Normal"/>
            <w:widowControl w:val="false"/>
            <w:jc w:val="center"/>
            <w:rPr>
              <w:rFonts w:ascii="Arial" w:hAnsi="Arial" w:cs="Arial"/>
              <w:b/>
              <w:b/>
              <w:sz w:val="20"/>
            </w:rPr>
          </w:pPr>
          <w:r>
            <w:rPr>
              <w:rFonts w:cs="Arial" w:ascii="Arial" w:hAnsi="Arial"/>
              <w:b/>
              <w:sz w:val="20"/>
            </w:rPr>
            <w:t>MINISTÉRIO DA EDUCAÇÃO</w:t>
          </w:r>
        </w:p>
        <w:p>
          <w:pPr>
            <w:pStyle w:val="Normal"/>
            <w:widowControl w:val="false"/>
            <w:jc w:val="center"/>
            <w:rPr>
              <w:rFonts w:ascii="Arial" w:hAnsi="Arial" w:cs="Arial"/>
              <w:b/>
              <w:b/>
              <w:sz w:val="20"/>
            </w:rPr>
          </w:pPr>
          <w:r>
            <w:rPr>
              <w:rFonts w:cs="Arial" w:ascii="Arial" w:hAnsi="Arial"/>
              <w:b/>
              <w:sz w:val="20"/>
            </w:rPr>
            <w:t>FUNDAÇÃO UNIVERSIDADE FEDERAL DA GRANDE DOURADOS</w:t>
          </w:r>
        </w:p>
        <w:p>
          <w:pPr>
            <w:pStyle w:val="Normal"/>
            <w:widowControl w:val="false"/>
            <w:spacing w:lineRule="auto" w:line="360"/>
            <w:ind w:left="-108" w:right="0" w:hanging="0"/>
            <w:jc w:val="center"/>
            <w:rPr>
              <w:rFonts w:ascii="Arial" w:hAnsi="Arial" w:cs="Arial"/>
              <w:b/>
              <w:b/>
              <w:sz w:val="20"/>
            </w:rPr>
          </w:pPr>
          <w:r>
            <w:rPr>
              <w:rFonts w:cs="Arial" w:ascii="Arial" w:hAnsi="Arial"/>
              <w:b/>
              <w:sz w:val="20"/>
            </w:rPr>
            <w:t>PRÓ-REITORIA DE EXTENSÃO E CULTURA</w:t>
          </w:r>
        </w:p>
      </w:tc>
      <w:tc>
        <w:tcPr>
          <w:tcW w:w="1024" w:type="dxa"/>
          <w:tcBorders>
            <w:bottom w:val="thickThinSmallGap" w:sz="12" w:space="0" w:color="333300"/>
          </w:tcBorders>
          <w:vAlign w:val="center"/>
        </w:tcPr>
        <w:p>
          <w:pPr>
            <w:pStyle w:val="Normal"/>
            <w:widowControl w:val="false"/>
            <w:snapToGrid w:val="false"/>
            <w:spacing w:lineRule="auto" w:line="360"/>
            <w:rPr>
              <w:sz w:val="16"/>
              <w:szCs w:val="16"/>
            </w:rPr>
          </w:pPr>
          <w:r>
            <w:rPr>
              <w:sz w:val="16"/>
              <w:szCs w:val="16"/>
            </w:rPr>
          </w:r>
        </w:p>
      </w:tc>
    </w:tr>
  </w:tbl>
  <w:p>
    <w:pPr>
      <w:pStyle w:val="Cabealho"/>
      <w:rPr>
        <w:sz w:val="16"/>
        <w:szCs w:val="16"/>
      </w:rPr>
    </w:pPr>
    <w:r>
      <w:rPr>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40"/>
  <w:displayBackgroundShape/>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textAlignment w:val="baseline"/>
    </w:pPr>
    <w:rPr>
      <w:rFonts w:ascii="Times New Roman" w:hAnsi="Times New Roman" w:eastAsia="Times New Roman" w:cs="Times New Roman"/>
      <w:color w:val="auto"/>
      <w:kern w:val="0"/>
      <w:sz w:val="24"/>
      <w:szCs w:val="20"/>
      <w:lang w:val="pt-BR" w:eastAsia="zh-CN" w:bidi="ar-SA"/>
    </w:rPr>
  </w:style>
  <w:style w:type="paragraph" w:styleId="Ttulo1">
    <w:name w:val="Heading 1"/>
    <w:basedOn w:val="Captulo"/>
    <w:next w:val="Corpodotexto"/>
    <w:qFormat/>
    <w:pPr>
      <w:numPr>
        <w:ilvl w:val="0"/>
        <w:numId w:val="1"/>
      </w:numPr>
      <w:outlineLvl w:val="0"/>
    </w:pPr>
    <w:rPr>
      <w:rFonts w:ascii="Times New Roman" w:hAnsi="Times New Roman" w:cs="Times New Roman"/>
      <w:b/>
      <w:sz w:val="48"/>
      <w:lang w:val="pt-BR"/>
    </w:rPr>
  </w:style>
  <w:style w:type="paragraph" w:styleId="Ttulo2">
    <w:name w:val="Heading 2"/>
    <w:basedOn w:val="Normal"/>
    <w:next w:val="Normal"/>
    <w:qFormat/>
    <w:pPr>
      <w:keepNext w:val="true"/>
      <w:spacing w:before="240" w:after="60"/>
      <w:outlineLvl w:val="1"/>
    </w:pPr>
    <w:rPr>
      <w:rFonts w:ascii="Arial" w:hAnsi="Arial" w:cs="Arial"/>
      <w:b/>
      <w:bCs/>
      <w:i/>
      <w:iCs/>
      <w:sz w:val="28"/>
      <w:szCs w:val="28"/>
      <w:lang w:val="pt-BR"/>
    </w:rPr>
  </w:style>
  <w:style w:type="paragraph" w:styleId="Ttulo3">
    <w:name w:val="Heading 3"/>
    <w:basedOn w:val="Normal"/>
    <w:next w:val="Normal"/>
    <w:qFormat/>
    <w:pPr>
      <w:keepNext w:val="true"/>
      <w:spacing w:before="240" w:after="60"/>
      <w:outlineLvl w:val="2"/>
    </w:pPr>
    <w:rPr>
      <w:rFonts w:ascii="Arial" w:hAnsi="Arial" w:cs="Arial"/>
      <w:b/>
      <w:bCs/>
      <w:sz w:val="26"/>
      <w:szCs w:val="26"/>
      <w:lang w:val="pt-BR"/>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ontepargpadro">
    <w:name w:val="Fonte parág. padrão"/>
    <w:qFormat/>
    <w:rPr/>
  </w:style>
  <w:style w:type="character" w:styleId="WW8Num2z0">
    <w:name w:val="WW8Num2z0"/>
    <w:qFormat/>
    <w:rPr/>
  </w:style>
  <w:style w:type="character" w:styleId="WW8Num2z1">
    <w:name w:val="WW8Num2z1"/>
    <w:qFormat/>
    <w:rPr>
      <w:b w:val="false"/>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Wingdings" w:hAnsi="Wingdings" w:cs="Wingdings"/>
    </w:rPr>
  </w:style>
  <w:style w:type="character" w:styleId="WW8Num5z1">
    <w:name w:val="WW8Num5z1"/>
    <w:qFormat/>
    <w:rPr>
      <w:rFonts w:ascii="Courier New" w:hAnsi="Courier New" w:cs="Courier New"/>
    </w:rPr>
  </w:style>
  <w:style w:type="character" w:styleId="WW8Num5z3">
    <w:name w:val="WW8Num5z3"/>
    <w:qFormat/>
    <w:rPr>
      <w:rFonts w:ascii="Symbol" w:hAnsi="Symbol" w:cs="Symbol"/>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Wingdings" w:hAnsi="Wingdings" w:cs="Wingdings"/>
    </w:rPr>
  </w:style>
  <w:style w:type="character" w:styleId="WW8Num8z1">
    <w:name w:val="WW8Num8z1"/>
    <w:qFormat/>
    <w:rPr>
      <w:rFonts w:ascii="Courier New" w:hAnsi="Courier New" w:cs="Courier New"/>
    </w:rPr>
  </w:style>
  <w:style w:type="character" w:styleId="WW8Num8z3">
    <w:name w:val="WW8Num8z3"/>
    <w:qFormat/>
    <w:rPr>
      <w:rFonts w:ascii="Symbol" w:hAnsi="Symbol" w:cs="Symbol"/>
    </w:rPr>
  </w:style>
  <w:style w:type="character" w:styleId="WW8Num9z0">
    <w:name w:val="WW8Num9z0"/>
    <w:qFormat/>
    <w:rPr>
      <w:rFonts w:ascii="Wingdings" w:hAnsi="Wingdings" w:cs="Wingdings"/>
    </w:rPr>
  </w:style>
  <w:style w:type="character" w:styleId="WW8Num9z1">
    <w:name w:val="WW8Num9z1"/>
    <w:qFormat/>
    <w:rPr>
      <w:rFonts w:ascii="Courier New" w:hAnsi="Courier New" w:cs="Courier New"/>
    </w:rPr>
  </w:style>
  <w:style w:type="character" w:styleId="WW8Num9z3">
    <w:name w:val="WW8Num9z3"/>
    <w:qFormat/>
    <w:rPr>
      <w:rFonts w:ascii="Symbol" w:hAnsi="Symbol" w:cs="Symbol"/>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6z0">
    <w:name w:val="WW8Num16z0"/>
    <w:qFormat/>
    <w:rPr>
      <w:rFonts w:ascii="Wingdings" w:hAnsi="Wingdings" w:cs="Wingdings"/>
    </w:rPr>
  </w:style>
  <w:style w:type="character" w:styleId="WW8Num16z1">
    <w:name w:val="WW8Num16z1"/>
    <w:qFormat/>
    <w:rPr>
      <w:rFonts w:ascii="Courier New" w:hAnsi="Courier New" w:cs="Courier New"/>
    </w:rPr>
  </w:style>
  <w:style w:type="character" w:styleId="WW8Num16z3">
    <w:name w:val="WW8Num16z3"/>
    <w:qFormat/>
    <w:rPr>
      <w:rFonts w:ascii="Symbol" w:hAnsi="Symbol" w:cs="Symbo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9z0">
    <w:name w:val="WW8Num29z0"/>
    <w:qFormat/>
    <w:rPr>
      <w:rFonts w:ascii="Wingdings" w:hAnsi="Wingdings" w:cs="Wingdings"/>
    </w:rPr>
  </w:style>
  <w:style w:type="character" w:styleId="WW8Num29z1">
    <w:name w:val="WW8Num29z1"/>
    <w:qFormat/>
    <w:rPr>
      <w:rFonts w:ascii="Courier New" w:hAnsi="Courier New" w:cs="Courier New"/>
    </w:rPr>
  </w:style>
  <w:style w:type="character" w:styleId="WW8Num29z3">
    <w:name w:val="WW8Num29z3"/>
    <w:qFormat/>
    <w:rPr>
      <w:rFonts w:ascii="Symbol" w:hAnsi="Symbol" w:cs="Symbol"/>
    </w:rPr>
  </w:style>
  <w:style w:type="character" w:styleId="WW8Num30z0">
    <w:name w:val="WW8Num30z0"/>
    <w:qFormat/>
    <w:rPr>
      <w:rFonts w:ascii="Wingdings" w:hAnsi="Wingdings" w:cs="Wingdings"/>
    </w:rPr>
  </w:style>
  <w:style w:type="character" w:styleId="WW8Num30z1">
    <w:name w:val="WW8Num30z1"/>
    <w:qFormat/>
    <w:rPr>
      <w:rFonts w:ascii="Courier New" w:hAnsi="Courier New" w:cs="Courier New"/>
    </w:rPr>
  </w:style>
  <w:style w:type="character" w:styleId="WW8Num30z3">
    <w:name w:val="WW8Num30z3"/>
    <w:qFormat/>
    <w:rPr>
      <w:rFonts w:ascii="Symbol" w:hAnsi="Symbol" w:cs="Symbol"/>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7z3">
    <w:name w:val="WW8Num37z3"/>
    <w:qFormat/>
    <w:rPr>
      <w:rFonts w:ascii="Symbol" w:hAnsi="Symbol" w:cs="Symbol"/>
    </w:rPr>
  </w:style>
  <w:style w:type="character" w:styleId="Fontepargpadro1">
    <w:name w:val="Fonte parág. padrão1"/>
    <w:qFormat/>
    <w:rPr/>
  </w:style>
  <w:style w:type="character" w:styleId="CorpodetextoChar">
    <w:name w:val="Corpo de texto Char"/>
    <w:qFormat/>
    <w:rPr>
      <w:rFonts w:ascii="Times New Roman" w:hAnsi="Times New Roman" w:eastAsia="Times New Roman" w:cs="Times New Roman"/>
      <w:sz w:val="24"/>
      <w:szCs w:val="20"/>
    </w:rPr>
  </w:style>
  <w:style w:type="character" w:styleId="Ttulo1Char">
    <w:name w:val="Título 1 Char"/>
    <w:qFormat/>
    <w:rPr>
      <w:rFonts w:ascii="Times New Roman" w:hAnsi="Times New Roman" w:eastAsia="Times New Roman" w:cs="Times New Roman"/>
      <w:b/>
      <w:sz w:val="48"/>
      <w:szCs w:val="20"/>
    </w:rPr>
  </w:style>
  <w:style w:type="character" w:styleId="Ttulo2Char">
    <w:name w:val="Título 2 Char"/>
    <w:qFormat/>
    <w:rPr>
      <w:rFonts w:ascii="Arial" w:hAnsi="Arial" w:eastAsia="Times New Roman" w:cs="Arial"/>
      <w:b/>
      <w:bCs/>
      <w:i/>
      <w:iCs/>
      <w:sz w:val="28"/>
      <w:szCs w:val="28"/>
    </w:rPr>
  </w:style>
  <w:style w:type="character" w:styleId="Ttulo3Char">
    <w:name w:val="Título 3 Char"/>
    <w:qFormat/>
    <w:rPr>
      <w:rFonts w:ascii="Arial" w:hAnsi="Arial" w:eastAsia="Times New Roman" w:cs="Arial"/>
      <w:b/>
      <w:bCs/>
      <w:sz w:val="26"/>
      <w:szCs w:val="26"/>
    </w:rPr>
  </w:style>
  <w:style w:type="character" w:styleId="Smbolosdenumerao">
    <w:name w:val="Símbolos de numeração"/>
    <w:qFormat/>
    <w:rPr/>
  </w:style>
  <w:style w:type="character" w:styleId="Marcadores">
    <w:name w:val="Marcadores"/>
    <w:qFormat/>
    <w:rPr>
      <w:rFonts w:ascii="StarSymbol;Arial Unicode MS" w:hAnsi="StarSymbol;Arial Unicode MS" w:cs="StarSymbol;Arial Unicode MS"/>
      <w:sz w:val="18"/>
    </w:rPr>
  </w:style>
  <w:style w:type="character" w:styleId="Recuodecorpodetexto2Char">
    <w:name w:val="Recuo de corpo de texto 2 Char"/>
    <w:qFormat/>
    <w:rPr>
      <w:rFonts w:ascii="Times New Roman" w:hAnsi="Times New Roman" w:eastAsia="Times New Roman" w:cs="Times New Roman"/>
      <w:sz w:val="24"/>
      <w:szCs w:val="20"/>
    </w:rPr>
  </w:style>
  <w:style w:type="character" w:styleId="TtuloChar">
    <w:name w:val="Título Char"/>
    <w:qFormat/>
    <w:rPr>
      <w:rFonts w:ascii="TimesNewRoman;Bold" w:hAnsi="TimesNewRoman;Bold" w:eastAsia="Times New Roman" w:cs="Times New Roman"/>
      <w:b/>
      <w:bCs/>
      <w:sz w:val="24"/>
      <w:szCs w:val="24"/>
    </w:rPr>
  </w:style>
  <w:style w:type="character" w:styleId="TextodenotaderodapChar">
    <w:name w:val="Texto de nota de rodapé Char"/>
    <w:qFormat/>
    <w:rPr>
      <w:rFonts w:ascii="Times New Roman" w:hAnsi="Times New Roman" w:eastAsia="Times New Roman" w:cs="Times New Roman"/>
      <w:sz w:val="20"/>
      <w:szCs w:val="20"/>
    </w:rPr>
  </w:style>
  <w:style w:type="character" w:styleId="CabealhoChar">
    <w:name w:val="Cabeçalho Char"/>
    <w:qFormat/>
    <w:rPr>
      <w:rFonts w:ascii="Times New Roman" w:hAnsi="Times New Roman" w:eastAsia="Times New Roman" w:cs="Times New Roman"/>
      <w:sz w:val="24"/>
      <w:szCs w:val="20"/>
    </w:rPr>
  </w:style>
  <w:style w:type="character" w:styleId="RodapChar">
    <w:name w:val="Rodapé Char"/>
    <w:qFormat/>
    <w:rPr>
      <w:rFonts w:ascii="Times New Roman" w:hAnsi="Times New Roman" w:eastAsia="Times New Roman" w:cs="Times New Roman"/>
      <w:sz w:val="24"/>
      <w:szCs w:val="20"/>
    </w:rPr>
  </w:style>
  <w:style w:type="character" w:styleId="TextodebaloChar">
    <w:name w:val="Texto de balão Char"/>
    <w:qFormat/>
    <w:rPr>
      <w:rFonts w:ascii="Tahoma" w:hAnsi="Tahoma" w:eastAsia="Times New Roman" w:cs="Tahoma"/>
      <w:sz w:val="16"/>
      <w:szCs w:val="16"/>
    </w:rPr>
  </w:style>
  <w:style w:type="character" w:styleId="Nfaseforte">
    <w:name w:val="Ênfase forte"/>
    <w:qFormat/>
    <w:rPr>
      <w:b/>
      <w:bCs/>
    </w:rPr>
  </w:style>
  <w:style w:type="character" w:styleId="LinkdaInternet">
    <w:name w:val="Link da Internet"/>
    <w:rPr>
      <w:color w:val="0000FF"/>
      <w:u w:val="single"/>
    </w:rPr>
  </w:style>
  <w:style w:type="character" w:styleId="Corpodetexto3Char">
    <w:name w:val="Corpo de texto 3 Char"/>
    <w:qFormat/>
    <w:rPr>
      <w:rFonts w:ascii="Times New Roman" w:hAnsi="Times New Roman" w:eastAsia="Times New Roman" w:cs="Times New Roman"/>
      <w:sz w:val="16"/>
      <w:szCs w:val="16"/>
    </w:rPr>
  </w:style>
  <w:style w:type="character" w:styleId="PrformataoHTMLChar">
    <w:name w:val="Pré-formatação HTML Char"/>
    <w:qFormat/>
    <w:rPr>
      <w:rFonts w:ascii="Courier New" w:hAnsi="Courier New" w:eastAsia="Times New Roman" w:cs="Courier New"/>
      <w:color w:val="000000"/>
      <w:sz w:val="20"/>
      <w:szCs w:val="20"/>
    </w:rPr>
  </w:style>
  <w:style w:type="character" w:styleId="Nfase">
    <w:name w:val="Ênfase"/>
    <w:qFormat/>
    <w:rPr>
      <w:b/>
      <w:bCs/>
      <w:i w:val="false"/>
      <w:iCs w:val="false"/>
    </w:rPr>
  </w:style>
  <w:style w:type="character" w:styleId="Corpodetexto2Char">
    <w:name w:val="Corpo de texto 2 Char"/>
    <w:qFormat/>
    <w:rPr>
      <w:rFonts w:ascii="Times New Roman" w:hAnsi="Times New Roman" w:eastAsia="Times New Roman" w:cs="Times New Roman"/>
      <w:sz w:val="24"/>
      <w:szCs w:val="20"/>
    </w:rPr>
  </w:style>
  <w:style w:type="paragraph" w:styleId="Ttulo">
    <w:name w:val="Título"/>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Corpodotexto">
    <w:name w:val="Body Text"/>
    <w:basedOn w:val="Normal"/>
    <w:pPr>
      <w:spacing w:before="0" w:after="120"/>
    </w:pPr>
    <w:rPr>
      <w:lang w:val="pt-BR"/>
    </w:rPr>
  </w:style>
  <w:style w:type="paragraph" w:styleId="Lista">
    <w:name w:val="List"/>
    <w:basedOn w:val="Corpodotexto"/>
    <w:pPr/>
    <w:rPr/>
  </w:style>
  <w:style w:type="paragraph" w:styleId="Legenda">
    <w:name w:val="Caption"/>
    <w:basedOn w:val="Normal"/>
    <w:qFormat/>
    <w:pPr>
      <w:suppressLineNumbers/>
      <w:spacing w:before="120" w:after="120"/>
    </w:pPr>
    <w:rPr>
      <w:i/>
    </w:rPr>
  </w:style>
  <w:style w:type="paragraph" w:styleId="Ndice">
    <w:name w:val="Índice"/>
    <w:basedOn w:val="Normal"/>
    <w:qFormat/>
    <w:pPr>
      <w:suppressLineNumbers/>
    </w:pPr>
    <w:rPr/>
  </w:style>
  <w:style w:type="paragraph" w:styleId="Captulo">
    <w:name w:val="Capítulo"/>
    <w:basedOn w:val="Normal"/>
    <w:next w:val="Corpodotexto"/>
    <w:qFormat/>
    <w:pPr>
      <w:keepNext w:val="true"/>
      <w:spacing w:before="240" w:after="120"/>
    </w:pPr>
    <w:rPr>
      <w:rFonts w:ascii="Arial" w:hAnsi="Arial" w:cs="Arial"/>
      <w:sz w:val="28"/>
    </w:rPr>
  </w:style>
  <w:style w:type="paragraph" w:styleId="Ttulo11">
    <w:name w:val="Título1"/>
    <w:basedOn w:val="Normal"/>
    <w:next w:val="Corpodotexto"/>
    <w:qFormat/>
    <w:pPr>
      <w:widowControl/>
      <w:suppressAutoHyphens w:val="false"/>
      <w:overflowPunct w:val="false"/>
      <w:jc w:val="center"/>
      <w:textAlignment w:val="auto"/>
    </w:pPr>
    <w:rPr>
      <w:rFonts w:ascii="TimesNewRoman;Bold" w:hAnsi="TimesNewRoman;Bold" w:cs="TimesNewRoman;Bold"/>
      <w:b/>
      <w:bCs/>
      <w:szCs w:val="24"/>
      <w:lang w:val="pt-BR"/>
    </w:rPr>
  </w:style>
  <w:style w:type="paragraph" w:styleId="Contedodatabela">
    <w:name w:val="Conteúdo da tabela"/>
    <w:basedOn w:val="Normal"/>
    <w:qFormat/>
    <w:pPr>
      <w:suppressLineNumbers/>
    </w:pPr>
    <w:rPr/>
  </w:style>
  <w:style w:type="paragraph" w:styleId="Ttulodatabela">
    <w:name w:val="Título da tabela"/>
    <w:basedOn w:val="Contedodatabela"/>
    <w:qFormat/>
    <w:pPr>
      <w:jc w:val="center"/>
    </w:pPr>
    <w:rPr>
      <w:b/>
      <w:i/>
    </w:rPr>
  </w:style>
  <w:style w:type="paragraph" w:styleId="Recuodecorpodetexto21">
    <w:name w:val="Recuo de corpo de texto 21"/>
    <w:basedOn w:val="Normal"/>
    <w:qFormat/>
    <w:pPr>
      <w:spacing w:lineRule="auto" w:line="480" w:before="0" w:after="120"/>
      <w:ind w:left="360" w:right="0" w:hanging="0"/>
    </w:pPr>
    <w:rPr>
      <w:lang w:val="pt-BR"/>
    </w:rPr>
  </w:style>
  <w:style w:type="paragraph" w:styleId="Notaderodap">
    <w:name w:val="Footnote Text"/>
    <w:basedOn w:val="Normal"/>
    <w:pPr/>
    <w:rPr>
      <w:sz w:val="20"/>
      <w:lang w:val="pt-BR"/>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Cabealho">
    <w:name w:val="Header"/>
    <w:basedOn w:val="Normal"/>
    <w:pPr>
      <w:tabs>
        <w:tab w:val="clear" w:pos="708"/>
        <w:tab w:val="center" w:pos="4252" w:leader="none"/>
        <w:tab w:val="right" w:pos="8504" w:leader="none"/>
      </w:tabs>
    </w:pPr>
    <w:rPr>
      <w:lang w:val="pt-BR"/>
    </w:rPr>
  </w:style>
  <w:style w:type="paragraph" w:styleId="Rodap">
    <w:name w:val="Footer"/>
    <w:basedOn w:val="Normal"/>
    <w:pPr>
      <w:tabs>
        <w:tab w:val="clear" w:pos="708"/>
        <w:tab w:val="center" w:pos="4252" w:leader="none"/>
        <w:tab w:val="right" w:pos="8504" w:leader="none"/>
      </w:tabs>
    </w:pPr>
    <w:rPr>
      <w:lang w:val="pt-BR"/>
    </w:rPr>
  </w:style>
  <w:style w:type="paragraph" w:styleId="Textodebalo">
    <w:name w:val="Texto de balão"/>
    <w:basedOn w:val="Normal"/>
    <w:qFormat/>
    <w:pPr/>
    <w:rPr>
      <w:rFonts w:ascii="Tahoma" w:hAnsi="Tahoma" w:cs="Tahoma"/>
      <w:sz w:val="16"/>
      <w:szCs w:val="16"/>
      <w:lang w:val="pt-BR"/>
    </w:rPr>
  </w:style>
  <w:style w:type="paragraph" w:styleId="Corpodetexto31">
    <w:name w:val="Corpo de texto 31"/>
    <w:basedOn w:val="Normal"/>
    <w:qFormat/>
    <w:pPr>
      <w:spacing w:before="0" w:after="120"/>
    </w:pPr>
    <w:rPr>
      <w:sz w:val="16"/>
      <w:szCs w:val="16"/>
      <w:lang w:val="pt-BR"/>
    </w:rPr>
  </w:style>
  <w:style w:type="paragraph" w:styleId="NormalWeb">
    <w:name w:val="Normal (Web)"/>
    <w:basedOn w:val="Normal"/>
    <w:qFormat/>
    <w:pPr>
      <w:widowControl/>
      <w:suppressAutoHyphens w:val="false"/>
      <w:overflowPunct w:val="false"/>
      <w:spacing w:before="280" w:after="280"/>
      <w:textAlignment w:val="auto"/>
    </w:pPr>
    <w:rPr>
      <w:szCs w:val="24"/>
    </w:rPr>
  </w:style>
  <w:style w:type="paragraph" w:styleId="PrformataoHTML">
    <w:name w:val="Pré-formatação HTML"/>
    <w:basedOn w:val="Normal"/>
    <w:qFormat/>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overflowPunct w:val="false"/>
      <w:textAlignment w:val="auto"/>
    </w:pPr>
    <w:rPr>
      <w:rFonts w:ascii="Courier New" w:hAnsi="Courier New" w:cs="Courier New"/>
      <w:color w:val="000000"/>
      <w:sz w:val="20"/>
      <w:lang w:val="pt-BR"/>
    </w:rPr>
  </w:style>
  <w:style w:type="paragraph" w:styleId="Default">
    <w:name w:val="Default"/>
    <w:qFormat/>
    <w:pPr>
      <w:widowControl w:val="false"/>
      <w:suppressAutoHyphens w:val="true"/>
      <w:bidi w:val="0"/>
      <w:spacing w:before="0" w:after="0"/>
      <w:jc w:val="left"/>
    </w:pPr>
    <w:rPr>
      <w:rFonts w:ascii="Arial" w:hAnsi="Arial" w:eastAsia="Times New Roman" w:cs="Arial"/>
      <w:color w:val="000000"/>
      <w:kern w:val="0"/>
      <w:sz w:val="24"/>
      <w:szCs w:val="24"/>
      <w:lang w:val="pt-BR" w:eastAsia="zh-CN" w:bidi="ar-SA"/>
    </w:rPr>
  </w:style>
  <w:style w:type="paragraph" w:styleId="CM14">
    <w:name w:val="CM14"/>
    <w:basedOn w:val="Default"/>
    <w:next w:val="Default"/>
    <w:qFormat/>
    <w:pPr>
      <w:spacing w:before="0" w:after="120"/>
    </w:pPr>
    <w:rPr>
      <w:color w:val="000000"/>
    </w:rPr>
  </w:style>
  <w:style w:type="paragraph" w:styleId="CM15">
    <w:name w:val="CM15"/>
    <w:basedOn w:val="Default"/>
    <w:next w:val="Default"/>
    <w:qFormat/>
    <w:pPr>
      <w:spacing w:before="0" w:after="248"/>
    </w:pPr>
    <w:rPr>
      <w:color w:val="000000"/>
    </w:rPr>
  </w:style>
  <w:style w:type="paragraph" w:styleId="CM3">
    <w:name w:val="CM3"/>
    <w:basedOn w:val="Default"/>
    <w:next w:val="Default"/>
    <w:qFormat/>
    <w:pPr>
      <w:spacing w:lineRule="atLeast" w:line="253"/>
    </w:pPr>
    <w:rPr>
      <w:color w:val="000000"/>
    </w:rPr>
  </w:style>
  <w:style w:type="paragraph" w:styleId="CM17">
    <w:name w:val="CM17"/>
    <w:basedOn w:val="Default"/>
    <w:next w:val="Default"/>
    <w:qFormat/>
    <w:pPr>
      <w:spacing w:before="0" w:after="693"/>
    </w:pPr>
    <w:rPr>
      <w:color w:val="000000"/>
    </w:rPr>
  </w:style>
  <w:style w:type="paragraph" w:styleId="CM13">
    <w:name w:val="CM13"/>
    <w:basedOn w:val="Default"/>
    <w:next w:val="Default"/>
    <w:qFormat/>
    <w:pPr>
      <w:spacing w:before="0" w:after="488"/>
    </w:pPr>
    <w:rPr>
      <w:color w:val="000000"/>
    </w:rPr>
  </w:style>
  <w:style w:type="paragraph" w:styleId="SemEspaamento">
    <w:name w:val="Sem Espaçamento"/>
    <w:qFormat/>
    <w:pPr>
      <w:widowControl/>
      <w:suppressAutoHyphens w:val="true"/>
      <w:bidi w:val="0"/>
      <w:spacing w:before="0" w:after="0"/>
      <w:jc w:val="left"/>
    </w:pPr>
    <w:rPr>
      <w:rFonts w:ascii="Calibri" w:hAnsi="Calibri" w:eastAsia="Calibri" w:cs="Calibri"/>
      <w:color w:val="auto"/>
      <w:kern w:val="0"/>
      <w:sz w:val="22"/>
      <w:szCs w:val="22"/>
      <w:lang w:val="pt-BR" w:eastAsia="zh-CN" w:bidi="ar-SA"/>
    </w:rPr>
  </w:style>
  <w:style w:type="paragraph" w:styleId="Corpodetexto21">
    <w:name w:val="Corpo de texto 21"/>
    <w:basedOn w:val="Normal"/>
    <w:qFormat/>
    <w:pPr>
      <w:spacing w:lineRule="auto" w:line="480" w:before="0" w:after="120"/>
    </w:pPr>
    <w:rPr>
      <w:lang w:val="pt-BR"/>
    </w:rPr>
  </w:style>
  <w:style w:type="paragraph" w:styleId="Padro">
    <w:name w:val="Padrão"/>
    <w:qFormat/>
    <w:pPr>
      <w:widowControl/>
      <w:suppressAutoHyphens w:val="true"/>
      <w:bidi w:val="0"/>
      <w:spacing w:before="0" w:after="0"/>
      <w:jc w:val="left"/>
    </w:pPr>
    <w:rPr>
      <w:rFonts w:ascii="Times New Roman" w:hAnsi="Times New Roman" w:eastAsia="Times New Roman" w:cs="Times New Roman"/>
      <w:color w:val="auto"/>
      <w:kern w:val="0"/>
      <w:sz w:val="24"/>
      <w:szCs w:val="20"/>
      <w:lang w:val="pt-BR" w:eastAsia="zh-CN" w:bidi="ar-SA"/>
    </w:rPr>
  </w:style>
  <w:style w:type="paragraph" w:styleId="WWCorpodotexto">
    <w:name w:val="WW-Corpo do texto"/>
    <w:basedOn w:val="Padro"/>
    <w:qFormat/>
    <w:pPr>
      <w:jc w:val="both"/>
    </w:pPr>
    <w:rPr>
      <w:rFonts w:ascii="Arial" w:hAnsi="Arial" w:cs="Arial"/>
    </w:rPr>
  </w:style>
  <w:style w:type="paragraph" w:styleId="Contedodetabela">
    <w:name w:val="Conteúdo de tabela"/>
    <w:basedOn w:val="WWCorpodotexto"/>
    <w:qFormat/>
    <w:pPr/>
    <w:rPr/>
  </w:style>
  <w:style w:type="paragraph" w:styleId="Ttulodetabela">
    <w:name w:val="Título de tabela"/>
    <w:basedOn w:val="Contedodatabela"/>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proex@ufgd.edu.br" TargetMode="External"/><Relationship Id="rId2" Type="http://schemas.openxmlformats.org/officeDocument/2006/relationships/hyperlink" Target="mailto:coex@ufgd.edu.br"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Normal_x005F_x0000_</Template>
  <TotalTime>62</TotalTime>
  <Application>LibreOffice/7.1.5.2$Windows_X86_64 LibreOffice_project/85f04e9f809797b8199d13c421bd8a2b025d52b5</Application>
  <AppVersion>15.0000</AppVersion>
  <Pages>3</Pages>
  <Words>1043</Words>
  <Characters>6142</Characters>
  <CharactersWithSpaces>7224</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2020-11-26T14:12:00Z</dcterms:created>
  <dc:creator>antoniamantuani</dc:creator>
  <dc:description/>
  <dc:language>pt-BR</dc:language>
  <cp:lastModifiedBy/>
  <cp:lastPrinted>1995-11-21T17:41:00Z</cp:lastPrinted>
  <dcterms:modified xsi:type="dcterms:W3CDTF">2023-11-29T11:59:12Z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